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4AB6" w14:textId="77777777" w:rsidR="00F219DA" w:rsidRDefault="00F219DA" w:rsidP="009D7E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FE711D" w14:textId="77777777" w:rsidR="00F219DA" w:rsidRPr="002B54F0" w:rsidRDefault="00F219DA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2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Письмо №123 от 08 февраля 2023 года</w:t>
      </w:r>
    </w:p>
    <w:p w14:paraId="24EC340B" w14:textId="77777777" w:rsidR="00F219DA" w:rsidRPr="002B54F0" w:rsidRDefault="00F219DA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2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9B635" w14:textId="0C2A4B28" w:rsidR="002B54F0" w:rsidRPr="002B54F0" w:rsidRDefault="002B54F0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2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представлении и</w:t>
      </w:r>
      <w:r w:rsidRPr="002B54F0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54F0">
        <w:rPr>
          <w:rFonts w:ascii="Times New Roman" w:hAnsi="Times New Roman" w:cs="Times New Roman"/>
          <w:b/>
          <w:sz w:val="24"/>
          <w:szCs w:val="24"/>
        </w:rPr>
        <w:t xml:space="preserve"> об участии обучающихся ОО в весенней сессии онлайн-уроков по финансовой грамотности</w:t>
      </w:r>
    </w:p>
    <w:bookmarkEnd w:id="0"/>
    <w:p w14:paraId="51755476" w14:textId="26DCD365" w:rsidR="00F219DA" w:rsidRPr="002B54F0" w:rsidRDefault="00F219DA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27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Руководителям ОО</w:t>
      </w:r>
    </w:p>
    <w:p w14:paraId="24F84791" w14:textId="77777777" w:rsidR="00F219DA" w:rsidRPr="002B54F0" w:rsidRDefault="00F219DA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2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EF6CAD" w14:textId="3FC96068" w:rsidR="00F219DA" w:rsidRPr="002B54F0" w:rsidRDefault="00F219DA" w:rsidP="002B54F0">
      <w:pPr>
        <w:tabs>
          <w:tab w:val="center" w:pos="870"/>
          <w:tab w:val="center" w:pos="1676"/>
          <w:tab w:val="center" w:pos="3069"/>
          <w:tab w:val="center" w:pos="4828"/>
          <w:tab w:val="center" w:pos="6914"/>
          <w:tab w:val="right" w:pos="95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r w:rsidRPr="002B54F0">
        <w:rPr>
          <w:rFonts w:ascii="Times New Roman" w:hAnsi="Times New Roman" w:cs="Times New Roman"/>
          <w:sz w:val="24"/>
          <w:szCs w:val="24"/>
        </w:rPr>
        <w:t>Министерств</w:t>
      </w:r>
      <w:r w:rsidRPr="002B54F0">
        <w:rPr>
          <w:rFonts w:ascii="Times New Roman" w:hAnsi="Times New Roman" w:cs="Times New Roman"/>
          <w:sz w:val="24"/>
          <w:szCs w:val="24"/>
        </w:rPr>
        <w:t>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образования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науки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Республики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Дагестан</w:t>
      </w:r>
      <w:r w:rsidRPr="002B54F0">
        <w:rPr>
          <w:rFonts w:ascii="Times New Roman" w:hAnsi="Times New Roman" w:cs="Times New Roman"/>
          <w:sz w:val="24"/>
          <w:szCs w:val="24"/>
        </w:rPr>
        <w:t xml:space="preserve"> №06-1518/01-18/23 от 08.02.2023г. 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рамках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ab/>
      </w:r>
      <w:r w:rsidRPr="002B54F0">
        <w:rPr>
          <w:rFonts w:ascii="Times New Roman" w:hAnsi="Times New Roman" w:cs="Times New Roman"/>
          <w:sz w:val="24"/>
          <w:szCs w:val="24"/>
        </w:rPr>
        <w:t>реализации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мероприятий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ab/>
      </w:r>
      <w:r w:rsidRPr="002B54F0">
        <w:rPr>
          <w:rFonts w:ascii="Times New Roman" w:hAnsi="Times New Roman" w:cs="Times New Roman"/>
          <w:sz w:val="24"/>
          <w:szCs w:val="24"/>
        </w:rPr>
        <w:t>программы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Республики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Дагестан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«Повышение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уровня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грамотности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населения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Республики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Дагестан»,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утверждённой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ab/>
      </w:r>
      <w:r w:rsidRPr="002B54F0">
        <w:rPr>
          <w:rFonts w:ascii="Times New Roman" w:hAnsi="Times New Roman" w:cs="Times New Roman"/>
          <w:sz w:val="24"/>
          <w:szCs w:val="24"/>
        </w:rPr>
        <w:t>постановлением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ab/>
      </w:r>
      <w:r w:rsidRPr="002B54F0">
        <w:rPr>
          <w:rFonts w:ascii="Times New Roman" w:hAnsi="Times New Roman" w:cs="Times New Roman"/>
          <w:sz w:val="24"/>
          <w:szCs w:val="24"/>
        </w:rPr>
        <w:t>Правительства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06.12.2021 </w:t>
      </w:r>
      <w:r w:rsidRPr="002B54F0">
        <w:rPr>
          <w:rFonts w:ascii="Times New Roman" w:hAnsi="Times New Roman" w:cs="Times New Roman"/>
          <w:sz w:val="24"/>
          <w:szCs w:val="24"/>
        </w:rPr>
        <w:t>№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329, 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МКУ «Управление образования» </w:t>
      </w:r>
      <w:r w:rsidRPr="002B54F0">
        <w:rPr>
          <w:rFonts w:ascii="Times New Roman" w:hAnsi="Times New Roman" w:cs="Times New Roman"/>
          <w:sz w:val="24"/>
          <w:szCs w:val="24"/>
        </w:rPr>
        <w:t>сообщает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проведении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весенней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сессии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онлайн-уроков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рамках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онлайн-проектов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Центрального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банка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Российской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Федерации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финансовому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просвещению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для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обучающихся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8-11 </w:t>
      </w:r>
      <w:r w:rsidRPr="002B54F0">
        <w:rPr>
          <w:rFonts w:ascii="Times New Roman" w:hAnsi="Times New Roman" w:cs="Times New Roman"/>
          <w:sz w:val="24"/>
          <w:szCs w:val="24"/>
        </w:rPr>
        <w:t>классов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(далее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B54F0">
        <w:rPr>
          <w:rFonts w:ascii="Times New Roman" w:hAnsi="Times New Roman" w:cs="Times New Roman"/>
          <w:sz w:val="24"/>
          <w:szCs w:val="24"/>
        </w:rPr>
        <w:t>Онлайн-уроки),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которая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проходит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 w:rsidRPr="002B54F0">
        <w:rPr>
          <w:rFonts w:ascii="Times New Roman" w:hAnsi="Times New Roman" w:cs="Times New Roman"/>
          <w:sz w:val="24"/>
          <w:szCs w:val="24"/>
        </w:rPr>
        <w:t>января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Pr="002B54F0">
        <w:rPr>
          <w:rFonts w:ascii="Times New Roman" w:hAnsi="Times New Roman" w:cs="Times New Roman"/>
          <w:sz w:val="24"/>
          <w:szCs w:val="24"/>
        </w:rPr>
        <w:t>апреля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2B54F0">
        <w:rPr>
          <w:rFonts w:ascii="Times New Roman" w:hAnsi="Times New Roman" w:cs="Times New Roman"/>
          <w:sz w:val="24"/>
          <w:szCs w:val="24"/>
        </w:rPr>
        <w:t>года.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2913C6" w14:textId="77777777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Онлайн-уроки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посвящены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грамотному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распоряжению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личными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финансами,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выбору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рациональному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использованию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финансовых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инструментов,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страхованию,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налогам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будущей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пенсии.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Слушатели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познакомятся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историей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денег,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основами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денежного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обращения,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узнают,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как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распознать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кибермошенников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защитить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свои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права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потребителя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финансовых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услуг.</w:t>
      </w:r>
      <w:r w:rsidRPr="002B54F0">
        <w:rPr>
          <w:rFonts w:ascii="Times New Roman" w:hAnsi="Times New Roman" w:cs="Times New Roman"/>
          <w:sz w:val="24"/>
          <w:szCs w:val="24"/>
        </w:rPr>
        <w:t> 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E84E1F" w14:textId="77777777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Расписание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Онлайн-уроков,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спецификации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каждой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теме,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информация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экспертах,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инструкции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для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подключения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иные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материалы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размещены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сайте: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https://dni-fg.ru, </w:t>
      </w:r>
      <w:r w:rsidRPr="002B54F0">
        <w:rPr>
          <w:rFonts w:ascii="Times New Roman" w:hAnsi="Times New Roman" w:cs="Times New Roman"/>
          <w:sz w:val="24"/>
          <w:szCs w:val="24"/>
        </w:rPr>
        <w:t>памятка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прилагается.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09E823" w14:textId="77777777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Закрепить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материал,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изученный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занятиях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грамотности,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поможет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проект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Банка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России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«Игры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финансовой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грамотности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(doligra.ru)».  </w:t>
      </w:r>
    </w:p>
    <w:p w14:paraId="091B3759" w14:textId="77777777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На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сайте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https://doligra.ru </w:t>
      </w:r>
      <w:r w:rsidRPr="002B54F0">
        <w:rPr>
          <w:rFonts w:ascii="Times New Roman" w:hAnsi="Times New Roman" w:cs="Times New Roman"/>
          <w:sz w:val="24"/>
          <w:szCs w:val="24"/>
        </w:rPr>
        <w:t>педагоги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могут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скачать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готовые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комплекты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игр,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которые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помогут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разнообразить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учебный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процесс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или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организовать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досуг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детей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увлекательной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полезной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для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них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форме.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41B75" w14:textId="704669D2" w:rsidR="002B54F0" w:rsidRDefault="00F219DA" w:rsidP="002B54F0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дополнение,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просим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обеспечить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внесение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информации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участии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обучающихся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Онлайн-уроках,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мере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их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проведения,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онлайн-таблицу: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B54F0" w:rsidRPr="008A58B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https://docs.google.com/spreadsheets/d/1SO7A0KoPa3TNt7Ah6rQGDIIrrae_8u2lvMPuvADMRJo/edit?usp=sharing</w:t>
        </w:r>
      </w:hyperlink>
    </w:p>
    <w:p w14:paraId="74270062" w14:textId="1BDF5C49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6B281" w14:textId="3B2E3726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вопросам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организации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участия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обучающихся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в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онлайн-уроках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обращаться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по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телефону: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+7(989) 496-36-03 </w:t>
      </w:r>
      <w:r w:rsidRPr="002B54F0">
        <w:rPr>
          <w:rFonts w:ascii="Times New Roman" w:hAnsi="Times New Roman" w:cs="Times New Roman"/>
          <w:sz w:val="24"/>
          <w:szCs w:val="24"/>
        </w:rPr>
        <w:t>(Хадижат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Расуловна).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68CB6" w14:textId="3ADFF2A3" w:rsidR="00F219DA" w:rsidRPr="002B54F0" w:rsidRDefault="00F219DA" w:rsidP="002B54F0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F0">
        <w:rPr>
          <w:rFonts w:ascii="Times New Roman" w:eastAsia="Times New Roman" w:hAnsi="Times New Roman" w:cs="Times New Roman"/>
          <w:sz w:val="24"/>
          <w:szCs w:val="24"/>
        </w:rPr>
        <w:t>В онлайн таблице имеются наименования всех школ нашего района</w:t>
      </w:r>
      <w:r w:rsidR="002B54F0" w:rsidRPr="002B54F0">
        <w:rPr>
          <w:rFonts w:ascii="Times New Roman" w:eastAsia="Times New Roman" w:hAnsi="Times New Roman" w:cs="Times New Roman"/>
          <w:sz w:val="24"/>
          <w:szCs w:val="24"/>
        </w:rPr>
        <w:t xml:space="preserve"> с 1004 по 1024 строчки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>. Необходимо зан</w:t>
      </w:r>
      <w:r w:rsidR="002B54F0" w:rsidRPr="002B54F0">
        <w:rPr>
          <w:rFonts w:ascii="Times New Roman" w:eastAsia="Times New Roman" w:hAnsi="Times New Roman" w:cs="Times New Roman"/>
          <w:sz w:val="24"/>
          <w:szCs w:val="24"/>
        </w:rPr>
        <w:t>ести</w:t>
      </w:r>
      <w:r w:rsidRPr="002B54F0">
        <w:rPr>
          <w:rFonts w:ascii="Times New Roman" w:eastAsia="Times New Roman" w:hAnsi="Times New Roman" w:cs="Times New Roman"/>
          <w:sz w:val="24"/>
          <w:szCs w:val="24"/>
        </w:rPr>
        <w:t xml:space="preserve"> следующие данные:</w:t>
      </w:r>
      <w:r w:rsidR="002B54F0" w:rsidRPr="002B54F0">
        <w:rPr>
          <w:rFonts w:ascii="Times New Roman" w:eastAsia="Times New Roman" w:hAnsi="Times New Roman" w:cs="Times New Roman"/>
          <w:sz w:val="24"/>
          <w:szCs w:val="24"/>
        </w:rPr>
        <w:t xml:space="preserve"> дата участия в онлайн-уроках, реквизиты сертификата, количество обучающихся, принявших участие в онлайн-уроках.</w:t>
      </w:r>
    </w:p>
    <w:p w14:paraId="30F16A33" w14:textId="6306BB2F" w:rsidR="002B54F0" w:rsidRPr="002B54F0" w:rsidRDefault="002B54F0" w:rsidP="002B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Направляем п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амятк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sz w:val="24"/>
          <w:szCs w:val="24"/>
        </w:rPr>
        <w:t>Центра компетенций по направлению «Онлайн-просвещение»</w:t>
      </w:r>
      <w:r w:rsidRPr="002B54F0">
        <w:rPr>
          <w:rFonts w:ascii="Times New Roman" w:hAnsi="Times New Roman" w:cs="Times New Roman"/>
          <w:sz w:val="24"/>
          <w:szCs w:val="24"/>
        </w:rPr>
        <w:t>.</w:t>
      </w:r>
    </w:p>
    <w:p w14:paraId="6319C8F7" w14:textId="77777777" w:rsidR="002B54F0" w:rsidRDefault="002B54F0" w:rsidP="002B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47D437" w14:textId="3D8C7897" w:rsidR="002B54F0" w:rsidRPr="002B54F0" w:rsidRDefault="002B54F0" w:rsidP="002B54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на 7 л. </w:t>
      </w:r>
      <w:r w:rsidRPr="002B54F0">
        <w:rPr>
          <w:rFonts w:ascii="Times New Roman" w:hAnsi="Times New Roman" w:cs="Times New Roman"/>
          <w:sz w:val="24"/>
          <w:szCs w:val="24"/>
        </w:rPr>
        <w:t>в 1 экз.</w:t>
      </w:r>
    </w:p>
    <w:p w14:paraId="3C6C2C8F" w14:textId="77777777" w:rsidR="002B54F0" w:rsidRPr="002B54F0" w:rsidRDefault="002B54F0" w:rsidP="002B54F0">
      <w:pPr>
        <w:spacing w:after="0" w:line="240" w:lineRule="auto"/>
        <w:ind w:left="53" w:right="18"/>
        <w:rPr>
          <w:sz w:val="24"/>
          <w:szCs w:val="24"/>
        </w:rPr>
      </w:pPr>
    </w:p>
    <w:p w14:paraId="1045B576" w14:textId="77777777" w:rsidR="002B54F0" w:rsidRPr="002B54F0" w:rsidRDefault="002B54F0" w:rsidP="002B54F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F0">
        <w:rPr>
          <w:rFonts w:ascii="Times New Roman" w:eastAsia="Times New Roman" w:hAnsi="Times New Roman" w:cs="Times New Roman"/>
          <w:sz w:val="24"/>
          <w:szCs w:val="24"/>
        </w:rPr>
        <w:t>Начальник МКУ «УО»:                                                                      Х.Исаева</w:t>
      </w:r>
    </w:p>
    <w:p w14:paraId="41DD63B1" w14:textId="77777777" w:rsidR="002B54F0" w:rsidRPr="002B54F0" w:rsidRDefault="002B54F0" w:rsidP="002B54F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B54F0">
        <w:rPr>
          <w:rFonts w:ascii="Times New Roman" w:hAnsi="Times New Roman" w:cs="Times New Roman"/>
          <w:i/>
          <w:szCs w:val="24"/>
        </w:rPr>
        <w:t>Исп.Магомедова У.К.</w:t>
      </w:r>
    </w:p>
    <w:p w14:paraId="65464741" w14:textId="77777777" w:rsidR="002B54F0" w:rsidRPr="002B54F0" w:rsidRDefault="002B54F0" w:rsidP="002B54F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B54F0">
        <w:rPr>
          <w:rFonts w:ascii="Times New Roman" w:hAnsi="Times New Roman" w:cs="Times New Roman"/>
          <w:i/>
          <w:szCs w:val="24"/>
        </w:rPr>
        <w:t>Тел: 8 903 482 57 46</w:t>
      </w:r>
    </w:p>
    <w:p w14:paraId="7EEAECA5" w14:textId="77777777" w:rsidR="00F219DA" w:rsidRDefault="00F219DA" w:rsidP="009D7E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EEE1B3" w14:textId="77777777" w:rsidR="00F219DA" w:rsidRDefault="00F219DA" w:rsidP="009D7E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FA8AFB" w14:textId="1E0D2202" w:rsidR="009759CD" w:rsidRPr="00613E8A" w:rsidRDefault="009759CD" w:rsidP="009D7E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</w:t>
      </w:r>
      <w:r w:rsidR="0071351B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3203" w:rsidRPr="00013203">
        <w:rPr>
          <w:rFonts w:ascii="Times New Roman" w:hAnsi="Times New Roman" w:cs="Times New Roman"/>
          <w:b/>
          <w:sz w:val="28"/>
          <w:szCs w:val="28"/>
        </w:rPr>
        <w:t>Центра компетенций по направлению «Онлайн-просвещение»</w:t>
      </w:r>
    </w:p>
    <w:sdt>
      <w:sdt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id w:val="-486017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0CA14E" w14:textId="63709801" w:rsidR="006F03FB" w:rsidRPr="00013203" w:rsidRDefault="006F03FB">
          <w:pPr>
            <w:pStyle w:val="af2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243A79B3" w14:textId="6DDF1F05" w:rsidR="00613E8A" w:rsidRPr="00013203" w:rsidRDefault="006F03FB">
          <w:pPr>
            <w:pStyle w:val="12"/>
            <w:tabs>
              <w:tab w:val="left" w:pos="480"/>
              <w:tab w:val="right" w:leader="dot" w:pos="9527"/>
            </w:tabs>
            <w:rPr>
              <w:noProof/>
            </w:rPr>
          </w:pP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24438897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1.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Сервисы проектов ЦК «Онлайн-просвещение».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_Toc124438897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1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725B7F40" w14:textId="01AEC202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898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1.1.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Доступ к статистической информации в режиме онлайн.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_Toc124438898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1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3B2DA613" w14:textId="33F230AD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899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1.2.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История участия по слушателю.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_Toc124438899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2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4289B29B" w14:textId="01B4CD61" w:rsidR="00613E8A" w:rsidRPr="00013203" w:rsidRDefault="00613E8A">
          <w:pPr>
            <w:pStyle w:val="12"/>
            <w:tabs>
              <w:tab w:val="left" w:pos="480"/>
              <w:tab w:val="right" w:leader="dot" w:pos="9527"/>
            </w:tabs>
            <w:rPr>
              <w:noProof/>
            </w:rPr>
          </w:pPr>
        </w:p>
        <w:p w14:paraId="3795AF3D" w14:textId="3ECC7BF0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3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2.1.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Можно ли изменить расписание онлайн-уроков? Сложно совместить его с расписанием уроков в школе.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_Toc124438903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3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04708337" w14:textId="484ED247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4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2.2.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Можно ли получить записи уроков?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_Toc124438904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4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6B669677" w14:textId="2928588A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5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2.3.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Расширение перечня тем.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_Toc124438905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4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59A749FE" w14:textId="2D9FE250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6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2.4.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Сложная процедура регистрации для просмотра онлайн-уроков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_Toc124438906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4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01CE6B5F" w14:textId="0FAE4CC5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7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2.5.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_Toc124438907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5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66F9C3AC" w14:textId="44E3BA68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8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2.6.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Помощь участникам и обратная связь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_Toc124438908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6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16D4851E" w14:textId="6731A264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09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2.7.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Как получить сертификат.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_Toc124438909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6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72037C07" w14:textId="50BC5393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10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2.8.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Как получить сертификат педагогу, если он учувствовал в уроке без учеников.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_Toc124438910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8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0ABA1839" w14:textId="24F930B7" w:rsidR="00613E8A" w:rsidRPr="00013203" w:rsidRDefault="00FA074D">
          <w:pPr>
            <w:pStyle w:val="31"/>
            <w:tabs>
              <w:tab w:val="left" w:pos="1100"/>
              <w:tab w:val="right" w:leader="dot" w:pos="9527"/>
            </w:tabs>
            <w:rPr>
              <w:noProof/>
            </w:rPr>
          </w:pPr>
          <w:hyperlink w:anchor="_Toc124438911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2.9.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Как исправить сертификат, в котором допущена ошибка/опечатка.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_Toc124438911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8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204009F7" w14:textId="16E320EB" w:rsidR="00613E8A" w:rsidRPr="00013203" w:rsidRDefault="00FA074D">
          <w:pPr>
            <w:pStyle w:val="31"/>
            <w:tabs>
              <w:tab w:val="left" w:pos="1320"/>
              <w:tab w:val="right" w:leader="dot" w:pos="9527"/>
            </w:tabs>
            <w:rPr>
              <w:noProof/>
            </w:rPr>
          </w:pPr>
          <w:hyperlink w:anchor="_Toc124438912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2.10.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После просмотра урока форма отчета не поступила.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_Toc124438912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9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53CB189A" w14:textId="425E41E5" w:rsidR="00613E8A" w:rsidRPr="00013203" w:rsidRDefault="00FA074D">
          <w:pPr>
            <w:pStyle w:val="31"/>
            <w:tabs>
              <w:tab w:val="left" w:pos="1320"/>
              <w:tab w:val="right" w:leader="dot" w:pos="9527"/>
            </w:tabs>
            <w:rPr>
              <w:noProof/>
            </w:rPr>
          </w:pPr>
          <w:hyperlink w:anchor="_Toc124438913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2.11.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Что за 8-значный код участника и где его взять.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_Toc124438913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9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317BBDEA" w14:textId="256167CC" w:rsidR="00613E8A" w:rsidRPr="00013203" w:rsidRDefault="00FA074D">
          <w:pPr>
            <w:pStyle w:val="31"/>
            <w:tabs>
              <w:tab w:val="left" w:pos="1320"/>
              <w:tab w:val="right" w:leader="dot" w:pos="9527"/>
            </w:tabs>
            <w:rPr>
              <w:noProof/>
            </w:rPr>
          </w:pPr>
          <w:hyperlink w:anchor="_Toc124438914" w:history="1"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2.12.</w:t>
            </w:r>
            <w:r w:rsidR="00613E8A" w:rsidRPr="00013203">
              <w:rPr>
                <w:noProof/>
              </w:rPr>
              <w:tab/>
            </w:r>
            <w:r w:rsidR="00613E8A" w:rsidRPr="00013203">
              <w:rPr>
                <w:rStyle w:val="a7"/>
                <w:rFonts w:ascii="Times New Roman" w:hAnsi="Times New Roman" w:cs="Times New Roman"/>
                <w:noProof/>
              </w:rPr>
              <w:t>В форме отчета необходимо указать район, что вписать, если район отсутствует.</w:t>
            </w:r>
            <w:r w:rsidR="00613E8A" w:rsidRPr="00013203">
              <w:rPr>
                <w:noProof/>
                <w:webHidden/>
              </w:rPr>
              <w:tab/>
            </w:r>
            <w:r w:rsidR="00613E8A" w:rsidRPr="00013203">
              <w:rPr>
                <w:noProof/>
                <w:webHidden/>
              </w:rPr>
              <w:fldChar w:fldCharType="begin"/>
            </w:r>
            <w:r w:rsidR="00613E8A" w:rsidRPr="00013203">
              <w:rPr>
                <w:noProof/>
                <w:webHidden/>
              </w:rPr>
              <w:instrText xml:space="preserve"> PAGEREF _Toc124438914 \h </w:instrText>
            </w:r>
            <w:r w:rsidR="00613E8A" w:rsidRPr="00013203">
              <w:rPr>
                <w:noProof/>
                <w:webHidden/>
              </w:rPr>
            </w:r>
            <w:r w:rsidR="00613E8A" w:rsidRPr="00013203">
              <w:rPr>
                <w:noProof/>
                <w:webHidden/>
              </w:rPr>
              <w:fldChar w:fldCharType="separate"/>
            </w:r>
            <w:r w:rsidR="00613E8A" w:rsidRPr="00013203">
              <w:rPr>
                <w:noProof/>
                <w:webHidden/>
              </w:rPr>
              <w:t>9</w:t>
            </w:r>
            <w:r w:rsidR="00613E8A" w:rsidRPr="00013203">
              <w:rPr>
                <w:noProof/>
                <w:webHidden/>
              </w:rPr>
              <w:fldChar w:fldCharType="end"/>
            </w:r>
          </w:hyperlink>
        </w:p>
        <w:p w14:paraId="4B950A9F" w14:textId="0331B006" w:rsidR="006F03FB" w:rsidRPr="00613E8A" w:rsidRDefault="006F03FB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13203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42E0910" w14:textId="77777777" w:rsidR="003608B2" w:rsidRPr="002B54F0" w:rsidRDefault="003608B2" w:rsidP="009D7E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6F1E84" w14:textId="4BEB00D2" w:rsidR="00582156" w:rsidRPr="002B54F0" w:rsidRDefault="00141F8F" w:rsidP="00D37069">
      <w:pPr>
        <w:pStyle w:val="1"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4438897"/>
      <w:r w:rsidRPr="002B5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Сервисы проектов ЦК «Онлайн-просвещение».</w:t>
      </w:r>
      <w:bookmarkEnd w:id="1"/>
    </w:p>
    <w:p w14:paraId="0D246578" w14:textId="77777777" w:rsidR="003608B2" w:rsidRPr="002B54F0" w:rsidRDefault="003608B2" w:rsidP="00D37069">
      <w:pPr>
        <w:pStyle w:val="aa"/>
        <w:spacing w:after="12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C64C7" w14:textId="662F6122" w:rsidR="00F96630" w:rsidRPr="002B54F0" w:rsidRDefault="00141F8F" w:rsidP="00D37069">
      <w:pPr>
        <w:pStyle w:val="3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Toc124438898"/>
      <w:r w:rsidRPr="002B54F0">
        <w:rPr>
          <w:rFonts w:ascii="Times New Roman" w:hAnsi="Times New Roman" w:cs="Times New Roman"/>
          <w:b/>
          <w:color w:val="000000" w:themeColor="text1"/>
        </w:rPr>
        <w:t>Доступ к статистической информации в режиме онлайн.</w:t>
      </w:r>
      <w:bookmarkEnd w:id="2"/>
    </w:p>
    <w:p w14:paraId="088F9BA5" w14:textId="43B41E2A" w:rsidR="00141F8F" w:rsidRPr="002B54F0" w:rsidRDefault="00141F8F" w:rsidP="00D37069">
      <w:pPr>
        <w:spacing w:after="120" w:line="36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оперативно получать данные о ходе проектов (рейтинги регионов и списки участников) в целях анализа выполнения установленных КПЭ. </w:t>
      </w:r>
      <w:r w:rsidRPr="002B54F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Для этого необходимо отправить запрос для оформления доступа. Заявка оформляется один раз, указывается адрес электронной почты, на который будет направляться информация, подразделение и регион РФ. E-mail должен быть открыт для получения электронных писем от внешних почтовых серверов. Один электронный адрес может получать статистическую информацию только по одному региону. Доступ может быть предоставлен нескольким сотрудникам одного </w:t>
      </w:r>
      <w:r w:rsidRPr="002B54F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 xml:space="preserve">подразделения. Формы заявок на получение доступа и в дальнейшем статистической информации размещены на странице: </w:t>
      </w:r>
      <w:hyperlink r:id="rId9" w:history="1">
        <w:r w:rsidR="00872327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https://dni-fg.ru/otchet</w:t>
        </w:r>
      </w:hyperlink>
    </w:p>
    <w:p w14:paraId="31F9DE49" w14:textId="6FF5FC1C" w:rsidR="00141F8F" w:rsidRPr="002B54F0" w:rsidRDefault="00141F8F" w:rsidP="00D37069">
      <w:pPr>
        <w:spacing w:line="440" w:lineRule="exact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B54F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Приглашаем сотрудников подразделений Банка России,</w:t>
      </w:r>
      <w:r w:rsidRPr="002B54F0" w:rsidDel="007E7FC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2B54F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 чьи функциональные обязанности входит продвижение онлайн-уроков и консультирование образовательных организаций, подключиться к сервису.</w:t>
      </w:r>
    </w:p>
    <w:p w14:paraId="42071E51" w14:textId="4CCFCC75" w:rsidR="00F96630" w:rsidRPr="002B54F0" w:rsidRDefault="00141F8F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3" w:name="_Toc124438899"/>
      <w:r w:rsidRPr="002B54F0">
        <w:rPr>
          <w:rFonts w:ascii="Times New Roman" w:hAnsi="Times New Roman" w:cs="Times New Roman"/>
          <w:b/>
          <w:color w:val="000000" w:themeColor="text1"/>
        </w:rPr>
        <w:t>История участия по слушателю.</w:t>
      </w:r>
      <w:bookmarkEnd w:id="3"/>
    </w:p>
    <w:p w14:paraId="50C0D2D3" w14:textId="55DE08DE" w:rsidR="00141F8F" w:rsidRPr="002B54F0" w:rsidRDefault="00141F8F" w:rsidP="00D37069">
      <w:pPr>
        <w:pStyle w:val="aa"/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сервис позволяет получить всю историю участия слушателя онлайн-занятий (индивидуального слушателя или группы, организации) по его электронному адресу. Может использоваться для установления причин отсутствия организации в статической информации за текущую сессию. По указанному e-mail будет сформирована и направлена сводная таблица с информацией по всем мероприятиям, в которых слушатель принимал участие, временем нахождения на каждом эфире, направленным отчетам, полученным сертификатам за период текущей сессии (весна или осень). Заказать историю участника можно на странице: </w:t>
      </w:r>
      <w:hyperlink r:id="rId10" w:history="1">
        <w:r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https://dni-fg.ru/otchet</w:t>
        </w:r>
      </w:hyperlink>
    </w:p>
    <w:p w14:paraId="1064CA36" w14:textId="77777777" w:rsidR="00141F8F" w:rsidRPr="002B54F0" w:rsidRDefault="00141F8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Данный сервис предназначен для использования сотрудниками подразделений Банка России либо органами управления образованием в целях контроля статистики. Не рекомендуется передавать ссылку для получения истории по участнику школам во избежание повышенной нагрузки на базу данных!</w:t>
      </w:r>
    </w:p>
    <w:p w14:paraId="05AE4021" w14:textId="161B436E" w:rsidR="00141F8F" w:rsidRPr="002B54F0" w:rsidRDefault="00141F8F" w:rsidP="00D37069">
      <w:pPr>
        <w:spacing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для оперативной идентификации участника онлайн-занятий сертификату присваивается номер, который также отражается в самом сертификате и в статистической информации об участниках, что позволяет легко найти запись по конкретному слушателю. </w:t>
      </w:r>
    </w:p>
    <w:p w14:paraId="2EF69619" w14:textId="77777777" w:rsidR="00F37720" w:rsidRPr="002B54F0" w:rsidRDefault="00F37720" w:rsidP="00D37069">
      <w:pPr>
        <w:spacing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0F729" w14:textId="6D25508C" w:rsidR="00583004" w:rsidRPr="002B54F0" w:rsidRDefault="00583004" w:rsidP="00D37069">
      <w:pPr>
        <w:pStyle w:val="1"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4438902"/>
      <w:r w:rsidRPr="002B5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Памятка по </w:t>
      </w:r>
      <w:r w:rsidR="00624686" w:rsidRPr="002B5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взаимодействию со школами.</w:t>
      </w:r>
      <w:bookmarkEnd w:id="4"/>
    </w:p>
    <w:p w14:paraId="7BB293ED" w14:textId="77777777" w:rsidR="0071351B" w:rsidRPr="002B54F0" w:rsidRDefault="0071351B" w:rsidP="00D3706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E1D5A6" w14:textId="50DEBE89" w:rsidR="009759CD" w:rsidRPr="002B54F0" w:rsidRDefault="009759CD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5" w:name="_Toc124438903"/>
      <w:r w:rsidRPr="002B54F0">
        <w:rPr>
          <w:rFonts w:ascii="Times New Roman" w:hAnsi="Times New Roman" w:cs="Times New Roman"/>
          <w:b/>
          <w:color w:val="000000" w:themeColor="text1"/>
        </w:rPr>
        <w:t>Можно ли изменить расписание онлай</w:t>
      </w:r>
      <w:r w:rsidR="00146E35" w:rsidRPr="002B54F0">
        <w:rPr>
          <w:rFonts w:ascii="Times New Roman" w:hAnsi="Times New Roman" w:cs="Times New Roman"/>
          <w:b/>
          <w:color w:val="000000" w:themeColor="text1"/>
        </w:rPr>
        <w:t>н</w:t>
      </w:r>
      <w:r w:rsidRPr="002B54F0">
        <w:rPr>
          <w:rFonts w:ascii="Times New Roman" w:hAnsi="Times New Roman" w:cs="Times New Roman"/>
          <w:b/>
          <w:color w:val="000000" w:themeColor="text1"/>
        </w:rPr>
        <w:t>-уроков</w:t>
      </w:r>
      <w:r w:rsidR="00622CB3" w:rsidRPr="002B54F0">
        <w:rPr>
          <w:rFonts w:ascii="Times New Roman" w:hAnsi="Times New Roman" w:cs="Times New Roman"/>
          <w:b/>
          <w:color w:val="000000" w:themeColor="text1"/>
        </w:rPr>
        <w:t>?</w:t>
      </w:r>
      <w:r w:rsidRPr="002B54F0">
        <w:rPr>
          <w:rFonts w:ascii="Times New Roman" w:hAnsi="Times New Roman" w:cs="Times New Roman"/>
          <w:b/>
          <w:color w:val="000000" w:themeColor="text1"/>
        </w:rPr>
        <w:t xml:space="preserve"> Сло</w:t>
      </w:r>
      <w:r w:rsidR="001D7B94" w:rsidRPr="002B54F0">
        <w:rPr>
          <w:rFonts w:ascii="Times New Roman" w:hAnsi="Times New Roman" w:cs="Times New Roman"/>
          <w:b/>
          <w:color w:val="000000" w:themeColor="text1"/>
        </w:rPr>
        <w:t>жно совме</w:t>
      </w:r>
      <w:r w:rsidRPr="002B54F0">
        <w:rPr>
          <w:rFonts w:ascii="Times New Roman" w:hAnsi="Times New Roman" w:cs="Times New Roman"/>
          <w:b/>
          <w:color w:val="000000" w:themeColor="text1"/>
        </w:rPr>
        <w:t xml:space="preserve">стить его с </w:t>
      </w:r>
      <w:r w:rsidR="001D7B94" w:rsidRPr="002B54F0">
        <w:rPr>
          <w:rFonts w:ascii="Times New Roman" w:hAnsi="Times New Roman" w:cs="Times New Roman"/>
          <w:b/>
          <w:color w:val="000000" w:themeColor="text1"/>
        </w:rPr>
        <w:t>расписанием уроков в школе.</w:t>
      </w:r>
      <w:bookmarkEnd w:id="5"/>
    </w:p>
    <w:p w14:paraId="3AC3AB8C" w14:textId="77777777" w:rsidR="00382F94" w:rsidRPr="002B54F0" w:rsidRDefault="00211CDD" w:rsidP="00D3706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онлайн-занятий гибкое, ориентировано на потребности педагогов. Каждый год на сайте </w:t>
      </w:r>
      <w:hyperlink r:id="rId11" w:history="1">
        <w:r w:rsidRPr="002B54F0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Pr="002B54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dni</w:t>
        </w:r>
        <w:r w:rsidRPr="002B54F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B54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fg</w:t>
        </w:r>
        <w:r w:rsidRPr="002B54F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B54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 опрос учителей о предпочтительном времени начала уроков.</w:t>
      </w:r>
      <w:r w:rsidR="00382F9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опроса учитываются при формировании расписания.  Эфиры проходят по будням с 3:00 (МСК) до 17:00 (МСК), что позволяет включить онлайн-уроки, </w:t>
      </w:r>
      <w:r w:rsidR="00382F9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в сетку школьного расписания, так и проводить занятия в рамках программ дополнительного образования. Продолжительность урока – 45 мин. </w:t>
      </w:r>
    </w:p>
    <w:p w14:paraId="46484549" w14:textId="01099754" w:rsidR="00146E35" w:rsidRPr="002B54F0" w:rsidRDefault="00146E35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6" w:name="_Toc124438904"/>
      <w:r w:rsidRPr="002B54F0">
        <w:rPr>
          <w:rFonts w:ascii="Times New Roman" w:hAnsi="Times New Roman" w:cs="Times New Roman"/>
          <w:b/>
          <w:color w:val="000000" w:themeColor="text1"/>
        </w:rPr>
        <w:t>Можно ли получить записи уроков?</w:t>
      </w:r>
      <w:bookmarkEnd w:id="6"/>
      <w:r w:rsidRPr="002B54F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D96E253" w14:textId="50A710E0" w:rsidR="00141AD7" w:rsidRPr="002B54F0" w:rsidRDefault="00B80B3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 онлайн-уроков </w:t>
      </w:r>
      <w:r w:rsidR="00146E3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вопросы, заданные в чате. </w:t>
      </w:r>
    </w:p>
    <w:p w14:paraId="36722BF1" w14:textId="38286BC3" w:rsidR="00146E35" w:rsidRPr="002B54F0" w:rsidRDefault="00146E35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7" w:name="_Toc124438905"/>
      <w:r w:rsidRPr="002B54F0">
        <w:rPr>
          <w:rFonts w:ascii="Times New Roman" w:hAnsi="Times New Roman" w:cs="Times New Roman"/>
          <w:b/>
          <w:color w:val="000000" w:themeColor="text1"/>
        </w:rPr>
        <w:t>Расширение перечня тем.</w:t>
      </w:r>
      <w:bookmarkEnd w:id="7"/>
    </w:p>
    <w:p w14:paraId="550C8741" w14:textId="35A9C2B7" w:rsidR="00146E35" w:rsidRPr="002B54F0" w:rsidRDefault="00146E35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стараемся учитывать </w:t>
      </w:r>
      <w:r w:rsidR="002E388E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мнение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7A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создаем новые информационные продукты, а также обновляем имеющиеся. </w:t>
      </w:r>
    </w:p>
    <w:p w14:paraId="5CADB196" w14:textId="32BB3089" w:rsidR="000E3503" w:rsidRPr="002B54F0" w:rsidRDefault="004474A6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17C9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рамках проекта проводятся онлайн-уроки</w:t>
      </w:r>
      <w:r w:rsidR="00382F9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чем по </w:t>
      </w:r>
      <w:r w:rsidR="00342FE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20 темам</w:t>
      </w:r>
      <w:r w:rsidR="00382F9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FE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финансовой </w:t>
      </w:r>
      <w:r w:rsidR="006B04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</w:t>
      </w:r>
      <w:r w:rsidR="00342FE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B04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профориентации.</w:t>
      </w:r>
      <w:r w:rsidR="00D17C9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503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Состав тем соответствует учебно-методическим комплектам финан</w:t>
      </w:r>
      <w:r w:rsidR="00731FA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совой грамотности, разработанным по инициативе Банка России и рекомендованным Министерством просвещения РФ для российских школ.</w:t>
      </w:r>
      <w:r w:rsidR="000E3503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344BDE" w14:textId="27EE4DBB" w:rsidR="003D7A4C" w:rsidRPr="002B54F0" w:rsidRDefault="003D7A4C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8" w:name="_Toc124438906"/>
      <w:r w:rsidRPr="002B54F0">
        <w:rPr>
          <w:rFonts w:ascii="Times New Roman" w:hAnsi="Times New Roman" w:cs="Times New Roman"/>
          <w:b/>
          <w:color w:val="000000" w:themeColor="text1"/>
        </w:rPr>
        <w:t>Сложная процедура регистрации для просмотра онлайн-уроков</w:t>
      </w:r>
      <w:bookmarkEnd w:id="8"/>
    </w:p>
    <w:p w14:paraId="3C4F50D3" w14:textId="6E507AF4" w:rsidR="006B7523" w:rsidRPr="002B54F0" w:rsidRDefault="006B7523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Площадка для проведения онлайн-уроков с выделенной инсталляцией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fg.imind.ru предоставлена ООО «Майнд Лабс»</w:t>
      </w:r>
      <w:r w:rsidR="00146E3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</w:t>
      </w:r>
      <w:r w:rsidR="003E522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="00731FA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подключения </w:t>
      </w:r>
      <w:r w:rsidR="003E522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 </w:t>
      </w:r>
      <w:r w:rsidR="00D117CF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возможностями программного обеспечения Майнд.</w:t>
      </w:r>
    </w:p>
    <w:p w14:paraId="50ABADD4" w14:textId="5307273E" w:rsidR="007543AA" w:rsidRPr="002B54F0" w:rsidRDefault="007543AA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подключения к онлайн-урокам </w:t>
      </w:r>
      <w:r w:rsidR="00A827A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 доступ в Интернет, компьютер или ноутбук, устройства для вывода изображения (проектор, интерактивная доска и т.п.) и звука. </w:t>
      </w:r>
    </w:p>
    <w:p w14:paraId="519B07E3" w14:textId="776E0C51" w:rsidR="00D117CF" w:rsidRPr="002B54F0" w:rsidRDefault="00D117C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Подключение учащихся к уроку возможно в классе (групповой просмотр), когда педагог регистрирует</w:t>
      </w:r>
      <w:r w:rsidR="0011446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занятие и вместе с учениками </w:t>
      </w:r>
      <w:r w:rsidR="00A827A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классе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участвует в онлайн-уроке. В случае организации обучения учащихся на дому, с использованием дистанционных технологий, </w:t>
      </w:r>
      <w:r w:rsidR="0011446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школьникам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самостоятельно пройти регистрацию на урок, подключиться и прослушать онлайн-занятие.</w:t>
      </w:r>
      <w:r w:rsidR="00A827A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DC8BF0" w14:textId="414DB521" w:rsidR="001D7B94" w:rsidRPr="002B54F0" w:rsidRDefault="007F3F41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уроках необходимо на сайте </w:t>
      </w:r>
      <w:hyperlink r:id="rId12" w:history="1">
        <w:r w:rsidR="0062468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</w:t>
        </w:r>
        <w:r w:rsidR="0062468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  <w:lang w:val="en-US"/>
          </w:rPr>
          <w:t>s</w:t>
        </w:r>
        <w:r w:rsidR="0062468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://dni-fg.ru</w:t>
        </w:r>
      </w:hyperlink>
      <w:r w:rsidR="00D17C9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="00731FA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Календарь онлайн-уроков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1FA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«Список тем»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выбрать интересующую тему, дату, время мероприятия и </w:t>
      </w:r>
      <w:r w:rsidR="00655F9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нажать на ссылку для регистрации на урок.</w:t>
      </w:r>
      <w:r w:rsidR="0084231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несколько минут </w:t>
      </w:r>
      <w:r w:rsidR="00D117CF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</w:t>
      </w:r>
      <w:r w:rsidR="0084231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приходит письмо с уникальной ссылкой для доступа к онлайн-уроку. Войти на урок можно </w:t>
      </w:r>
      <w:r w:rsidR="00D117CF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данной ссылке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25 минут до его начала. </w:t>
      </w:r>
    </w:p>
    <w:p w14:paraId="394234DB" w14:textId="77777777" w:rsidR="00842318" w:rsidRPr="002B54F0" w:rsidRDefault="00BD71B5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ссылка на урок была утеряна, участник может получить ее повторно. Для этого необходимо заново пройти процедуру регистрации на урок. При повторной регистрации, после ввода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нажатия кнопки «оставить заявку», система выдаст сообщение, что участник с таким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зарегистрирован на урок. Что бы получить ссылку, необходимо внизу страницы нажать на кнопку «отправить ссылку еще раз». </w:t>
      </w:r>
    </w:p>
    <w:p w14:paraId="60F75447" w14:textId="3EF99714" w:rsidR="0071351B" w:rsidRPr="002B54F0" w:rsidRDefault="00B0652A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9" w:name="_Toc124438907"/>
      <w:r w:rsidRPr="002B54F0">
        <w:rPr>
          <w:rFonts w:ascii="Times New Roman" w:hAnsi="Times New Roman" w:cs="Times New Roman"/>
          <w:b/>
          <w:color w:val="000000" w:themeColor="text1"/>
        </w:rPr>
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</w:r>
      <w:bookmarkEnd w:id="9"/>
      <w:r w:rsidRPr="002B54F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22EFA3" w14:textId="64BAD3AB" w:rsidR="00D42E69" w:rsidRPr="002B54F0" w:rsidRDefault="00960F6B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 на урок осуществляется по </w:t>
      </w:r>
      <w:r w:rsidR="00C21166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индивидуальной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ссылке</w:t>
      </w:r>
      <w:r w:rsidR="00731FA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направляется на электронную почту участника сразу после регистрации на онлайн-урок.</w:t>
      </w:r>
      <w:r w:rsidR="00B00E7D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1B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При переходе по ссылке не требуется вводить логин и пароль.</w:t>
      </w:r>
      <w:r w:rsidR="00382F94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всегда выбирать вкладку «Я не зарегистрирован в системе». </w:t>
      </w:r>
    </w:p>
    <w:p w14:paraId="15001711" w14:textId="77777777" w:rsidR="00582156" w:rsidRPr="002B54F0" w:rsidRDefault="00614CED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9F10F03" wp14:editId="37FEBAF6">
            <wp:extent cx="4105275" cy="28741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38" cy="2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146F" w14:textId="45A1041D" w:rsidR="00A827A8" w:rsidRPr="002B54F0" w:rsidRDefault="00561824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0" w:name="_Toc124438908"/>
      <w:r w:rsidRPr="002B54F0">
        <w:rPr>
          <w:rFonts w:ascii="Times New Roman" w:hAnsi="Times New Roman" w:cs="Times New Roman"/>
          <w:b/>
          <w:color w:val="000000" w:themeColor="text1"/>
        </w:rPr>
        <w:t>Помощь участникам и о</w:t>
      </w:r>
      <w:r w:rsidR="00A827A8" w:rsidRPr="002B54F0">
        <w:rPr>
          <w:rFonts w:ascii="Times New Roman" w:hAnsi="Times New Roman" w:cs="Times New Roman"/>
          <w:b/>
          <w:color w:val="000000" w:themeColor="text1"/>
        </w:rPr>
        <w:t>братная связь</w:t>
      </w:r>
      <w:bookmarkEnd w:id="10"/>
      <w:r w:rsidR="00A827A8" w:rsidRPr="002B54F0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2ADADF0F" w14:textId="6F8919EC" w:rsidR="00A827A8" w:rsidRPr="002B54F0" w:rsidRDefault="00A506A4" w:rsidP="00D3706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помощи участникам в регистрации на мероприятия, подключении, получении форм отзывов и сертификатов используется единая страница помощи для всех проектов с ответами на часто задаваемые вопросы от участников - </w:t>
      </w:r>
      <w:hyperlink r:id="rId14" w:history="1">
        <w:r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https://dni-fg.ru/help</w:t>
        </w:r>
      </w:hyperlink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062B42" w14:textId="2D2127A9" w:rsidR="00A827A8" w:rsidRPr="002B54F0" w:rsidRDefault="00A506A4" w:rsidP="00D3706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этого, на сайтах проектов участники могут воспользоваться сервисом быстрых ответов.</w:t>
      </w:r>
      <w:r w:rsidR="00A827A8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Виртуальный помощник круглосуточно отвечает на типовые вопросы участников. Также можно написать свой вопрос в чат и получить на него ответ от оператора службы технической поддержки. Режим работы операторов понедельник – пятница с 09:00 до 18:00 по Московскому времени. </w:t>
      </w:r>
    </w:p>
    <w:p w14:paraId="168CEFBF" w14:textId="4F56B223" w:rsidR="00141F8F" w:rsidRPr="002B54F0" w:rsidRDefault="00141F8F" w:rsidP="00D3706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B5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Инструкции для подключения и иные методические материалы размещены на сайте </w:t>
      </w:r>
      <w:r w:rsidRPr="002B54F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URL</w:t>
      </w:r>
      <w:r w:rsidRPr="002B5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15" w:history="1">
        <w:r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https://dni-fg.ru/help</w:t>
        </w:r>
      </w:hyperlink>
      <w:r w:rsidRPr="002B54F0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</w:p>
    <w:p w14:paraId="5CB4E578" w14:textId="61FBB7AB" w:rsidR="00561824" w:rsidRPr="002B54F0" w:rsidRDefault="006F03FB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2B54F0">
        <w:rPr>
          <w:rFonts w:ascii="Times New Roman" w:hAnsi="Times New Roman" w:cs="Times New Roman"/>
          <w:b/>
          <w:color w:val="000000" w:themeColor="text1"/>
        </w:rPr>
        <w:lastRenderedPageBreak/>
        <w:t xml:space="preserve"> </w:t>
      </w:r>
      <w:bookmarkStart w:id="11" w:name="_Toc124438909"/>
      <w:r w:rsidR="008343C1" w:rsidRPr="002B54F0">
        <w:rPr>
          <w:rFonts w:ascii="Times New Roman" w:hAnsi="Times New Roman" w:cs="Times New Roman"/>
          <w:b/>
          <w:color w:val="000000" w:themeColor="text1"/>
        </w:rPr>
        <w:t xml:space="preserve">Как получить </w:t>
      </w:r>
      <w:r w:rsidR="006B7523" w:rsidRPr="002B54F0">
        <w:rPr>
          <w:rFonts w:ascii="Times New Roman" w:hAnsi="Times New Roman" w:cs="Times New Roman"/>
          <w:b/>
          <w:color w:val="000000" w:themeColor="text1"/>
        </w:rPr>
        <w:t>сертификат.</w:t>
      </w:r>
      <w:bookmarkEnd w:id="11"/>
      <w:r w:rsidR="006B7523" w:rsidRPr="002B54F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0C46458" w14:textId="47B07C53" w:rsidR="00D117CF" w:rsidRPr="002B54F0" w:rsidRDefault="006B7523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урока всем участникам на электронную почту, с которой проходила регистрация посту</w:t>
      </w:r>
      <w:r w:rsidR="00351A3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 форма отзыва в формате xls, </w:t>
      </w:r>
      <w:r w:rsidR="00804F8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ней </w:t>
      </w:r>
      <w:r w:rsidR="00351A3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корректно заполнить</w:t>
      </w:r>
      <w:r w:rsidR="00804F8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поля</w:t>
      </w:r>
      <w:r w:rsidR="00351A3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направить на электронную почту </w:t>
      </w:r>
      <w:hyperlink r:id="rId16" w:history="1">
        <w:r w:rsidR="00351A31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basewebinar@fincult.com</w:t>
        </w:r>
      </w:hyperlink>
      <w:r w:rsidR="00351A3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обработки отзыва система автоматически сгенерирует сертификат участника и направит его ответным письмом.</w:t>
      </w:r>
      <w:r w:rsidR="001961F7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9E5D7C" w14:textId="67D3780A" w:rsidR="00C26DC4" w:rsidRPr="002B54F0" w:rsidRDefault="00C26DC4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Если онлайн-урок просмотрен не полностью, материал не будет усвоен в должном объеме. В этом случае форма отзыва участнику не направляется.</w:t>
      </w:r>
    </w:p>
    <w:p w14:paraId="37389CA3" w14:textId="48576876" w:rsidR="00804F8A" w:rsidRPr="002B54F0" w:rsidRDefault="00D117C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проекта </w:t>
      </w:r>
      <w:r w:rsidR="00876D6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Онлайн-уроки финансовой грамотности</w:t>
      </w:r>
      <w:r w:rsidR="00876D6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сертификат предоставляется для двух категорий участников: Педагог и Учащийся. </w:t>
      </w:r>
    </w:p>
    <w:p w14:paraId="4091F386" w14:textId="5641C921" w:rsidR="00876D61" w:rsidRPr="002B54F0" w:rsidRDefault="00D117C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Сертификат для педагога</w:t>
      </w:r>
      <w:r w:rsidR="006625FD" w:rsidRPr="002B5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839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 w:rsidR="0050013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педагогу, который зарегистрировался</w:t>
      </w:r>
      <w:r w:rsidR="00876D6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13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онлайн-урок, </w:t>
      </w:r>
      <w:r w:rsidR="00876D6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организовал подключение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занятию класса (группы учащихся)</w:t>
      </w:r>
      <w:r w:rsidR="0050013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этом случае, при заполнении формы отчета, педагогу необходимо выбрать форму подключения «Группа». В сертификате отражается дата и тема онлайн-урока, </w:t>
      </w:r>
      <w:r w:rsidR="00FF6FF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образовательной организации и ФИО педагога, который организовал просмотр онлайн-урока для учащихся.</w:t>
      </w:r>
    </w:p>
    <w:p w14:paraId="3AB75FB9" w14:textId="79657C47" w:rsidR="00FF6FFA" w:rsidRPr="002B54F0" w:rsidRDefault="00FF6FFA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Пример выбора формы подключения:</w:t>
      </w:r>
    </w:p>
    <w:p w14:paraId="5BEFACF1" w14:textId="067AE47B" w:rsidR="00500130" w:rsidRPr="002B54F0" w:rsidRDefault="00FF6FFA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45E3" wp14:editId="0A7CBF9E">
                <wp:simplePos x="0" y="0"/>
                <wp:positionH relativeFrom="column">
                  <wp:posOffset>5703570</wp:posOffset>
                </wp:positionH>
                <wp:positionV relativeFrom="paragraph">
                  <wp:posOffset>623570</wp:posOffset>
                </wp:positionV>
                <wp:extent cx="438150" cy="308610"/>
                <wp:effectExtent l="0" t="0" r="1905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8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5987C773" id="Овал 5" o:spid="_x0000_s1026" style="position:absolute;margin-left:449.1pt;margin-top:49.1pt;width:34.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" filled="f" strokecolor="#c00000" strokeweight="2pt"/>
            </w:pict>
          </mc:Fallback>
        </mc:AlternateContent>
      </w: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CE97B6B" wp14:editId="475A6984">
            <wp:extent cx="6055995" cy="927735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696B" w14:textId="248D3F07" w:rsidR="00FF6FFA" w:rsidRPr="002B54F0" w:rsidRDefault="00D117C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Сертификат для </w:t>
      </w:r>
      <w:r w:rsidR="00F33F3B" w:rsidRPr="002B5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ученика</w:t>
      </w:r>
      <w:r w:rsidR="00500130" w:rsidRPr="002B5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130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</w:t>
      </w:r>
      <w:r w:rsidR="00FF6FF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ученику,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самостоятельно прошел регистрацию </w:t>
      </w:r>
      <w:r w:rsidR="00FF6FF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урок, подключился и прослушал онлайн-занятие.  </w:t>
      </w:r>
      <w:r w:rsidR="00FF6FF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случае, при заполнении формы отчета, участнику необходимо выбрать форму подключения «Индивидуально». В именном сертификате отражается дата и тема онлайн-урока, ФИО учащегося, наименование образовательной организации и номер класса или группы. </w:t>
      </w:r>
    </w:p>
    <w:p w14:paraId="7B1F813F" w14:textId="171C21EC" w:rsidR="00D117CF" w:rsidRPr="002B54F0" w:rsidRDefault="00FF6FFA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Пример выбора формы подключения:</w:t>
      </w:r>
    </w:p>
    <w:p w14:paraId="1F021521" w14:textId="339C090B" w:rsidR="00FF6FFA" w:rsidRPr="002B54F0" w:rsidRDefault="00FF6FFA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7C4F" wp14:editId="5709EB5C">
                <wp:simplePos x="0" y="0"/>
                <wp:positionH relativeFrom="column">
                  <wp:posOffset>5694045</wp:posOffset>
                </wp:positionH>
                <wp:positionV relativeFrom="paragraph">
                  <wp:posOffset>601345</wp:posOffset>
                </wp:positionV>
                <wp:extent cx="438150" cy="308610"/>
                <wp:effectExtent l="0" t="0" r="19050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8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584096B" id="Овал 7" o:spid="_x0000_s1026" style="position:absolute;margin-left:448.35pt;margin-top:47.35pt;width:34.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" filled="f" strokecolor="#c00000" strokeweight="2pt"/>
            </w:pict>
          </mc:Fallback>
        </mc:AlternateContent>
      </w: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209F85E" wp14:editId="58A347B5">
            <wp:extent cx="6055995" cy="8572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A1B2" w14:textId="08368D95" w:rsidR="00561824" w:rsidRPr="002B54F0" w:rsidRDefault="00561824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2" w:name="_Toc124438910"/>
      <w:r w:rsidRPr="002B54F0">
        <w:rPr>
          <w:rFonts w:ascii="Times New Roman" w:hAnsi="Times New Roman" w:cs="Times New Roman"/>
          <w:b/>
          <w:color w:val="000000" w:themeColor="text1"/>
        </w:rPr>
        <w:lastRenderedPageBreak/>
        <w:t>Как получить сертификат педагогу, если он учувствовал в уроке без учеников.</w:t>
      </w:r>
      <w:bookmarkEnd w:id="12"/>
    </w:p>
    <w:p w14:paraId="24730FAC" w14:textId="6BEE5AF5" w:rsidR="00B92B9F" w:rsidRPr="002B54F0" w:rsidRDefault="007252C7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Целевая аудитория онлайн-уроков финансовой грамотности </w:t>
      </w:r>
      <w:r w:rsidR="00B77CB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школьники и студенты техникумов, колледжей. Поэтому индивидуальный сертификат предусмотрен </w:t>
      </w:r>
      <w:r w:rsidR="00DD1C5F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B77CB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учащихся. Педагог может получить сертификат, как организатор трансляции онлайн-урока для группы слушателей.</w:t>
      </w:r>
    </w:p>
    <w:p w14:paraId="652FA908" w14:textId="3AE4AF44" w:rsidR="00B77CBA" w:rsidRPr="002B54F0" w:rsidRDefault="00DD1C5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 у</w:t>
      </w:r>
      <w:r w:rsidR="00B77CB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чител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77CB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повышения своего уровня финансовой грамотности, принять участие в онлайн-занятиях для старшего поколения (ПенсионФГ), расписание занятий опубликовано на сайте </w:t>
      </w:r>
      <w:hyperlink r:id="rId19" w:history="1">
        <w:r w:rsidR="00B77CBA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https://pensionfg.ru</w:t>
        </w:r>
      </w:hyperlink>
      <w:r w:rsidR="00B77CBA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A6B8F5" w14:textId="77777777" w:rsidR="00196284" w:rsidRPr="002B54F0" w:rsidRDefault="00196284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1E3FA" w14:textId="53A62489" w:rsidR="00196284" w:rsidRPr="002B54F0" w:rsidRDefault="00196284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3" w:name="_Toc124438911"/>
      <w:r w:rsidRPr="002B54F0">
        <w:rPr>
          <w:rFonts w:ascii="Times New Roman" w:hAnsi="Times New Roman" w:cs="Times New Roman"/>
          <w:b/>
          <w:color w:val="000000" w:themeColor="text1"/>
        </w:rPr>
        <w:t>Как исправить сертификат, в котором допущена ошибка/опечатка.</w:t>
      </w:r>
      <w:bookmarkEnd w:id="13"/>
      <w:r w:rsidRPr="002B54F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FBB9377" w14:textId="45123CEF" w:rsidR="00196284" w:rsidRPr="002B54F0" w:rsidRDefault="00196284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 генерируется автоматически на основании заполненных данных формы отзыва. В случае, если допущена ошибка, можно получить исправленный сертификат. </w:t>
      </w:r>
    </w:p>
    <w:p w14:paraId="2A150643" w14:textId="4A6EAA68" w:rsidR="00196284" w:rsidRPr="002B54F0" w:rsidRDefault="00196284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на сайте </w:t>
      </w:r>
      <w:hyperlink r:id="rId20" w:history="1">
        <w:r w:rsidR="002E3C0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</w:t>
        </w:r>
        <w:r w:rsidR="002E3C0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  <w:lang w:val="en-US"/>
          </w:rPr>
          <w:t>s</w:t>
        </w:r>
        <w:r w:rsidR="002E3C0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://dni-fg.ru/</w:t>
        </w:r>
        <w:r w:rsidR="002E3C06"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  <w:lang w:val="en-US"/>
          </w:rPr>
          <w:t>help</w:t>
        </w:r>
      </w:hyperlink>
      <w:r w:rsidR="00A83EF3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C06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перейти в раздел «Сертификат» выбрать пункт «Как исправить сертификат»</w:t>
      </w:r>
      <w:r w:rsidR="00D6012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заполнить «Форму на исправление с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ертификат</w:t>
      </w:r>
      <w:r w:rsidR="00D6012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52F75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60121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152C0D" w14:textId="666C3880" w:rsidR="002D0839" w:rsidRPr="002B54F0" w:rsidRDefault="00196284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После этого будет направлен исправленный сертификат.</w:t>
      </w:r>
    </w:p>
    <w:p w14:paraId="60C0752B" w14:textId="4BDF9B08" w:rsidR="00D60121" w:rsidRPr="002B54F0" w:rsidRDefault="00D60121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Обращаем внимание, что</w:t>
      </w:r>
      <w:r w:rsidR="00D4729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заполнении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D4729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</w:t>
      </w:r>
      <w:r w:rsidR="00D4729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0AE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</w:t>
      </w:r>
      <w:r w:rsidR="00D47292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70C0D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отражен в</w:t>
      </w:r>
      <w:r w:rsidR="00FE50AE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бланке</w:t>
      </w:r>
      <w:r w:rsidR="00770C0D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сертификат</w:t>
      </w:r>
      <w:r w:rsidR="00FE50AE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0C0D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086686" w14:textId="4CD5308D" w:rsidR="00652F75" w:rsidRPr="002B54F0" w:rsidRDefault="00652F75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2B54F0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14" w:name="_Toc124438912"/>
      <w:r w:rsidRPr="002B54F0">
        <w:rPr>
          <w:rFonts w:ascii="Times New Roman" w:hAnsi="Times New Roman" w:cs="Times New Roman"/>
          <w:b/>
          <w:color w:val="000000" w:themeColor="text1"/>
        </w:rPr>
        <w:t>После просмотра урока форма отчета не поступила.</w:t>
      </w:r>
      <w:bookmarkEnd w:id="14"/>
    </w:p>
    <w:p w14:paraId="1E843E02" w14:textId="41E40BE7" w:rsidR="00652F75" w:rsidRPr="002B54F0" w:rsidRDefault="00652F75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отзыва (отчета) направляется 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суток после просмотра урока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участнику, который присутствовал на уроке не менее </w:t>
      </w:r>
      <w:r w:rsidR="002332FB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="002332FB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54012D" w14:textId="05A29D4A" w:rsidR="00652F75" w:rsidRPr="002B54F0" w:rsidRDefault="00652F75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ее отсутствия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проверить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папку «Спам». Также можно заказать дубликат формы отзыва. Для этого на сайте </w:t>
      </w:r>
      <w:hyperlink r:id="rId21" w:history="1">
        <w:r w:rsidRPr="002B54F0">
          <w:rPr>
            <w:rStyle w:val="a7"/>
            <w:rFonts w:ascii="Times New Roman" w:hAnsi="Times New Roman" w:cs="Times New Roman"/>
            <w:color w:val="0033CC"/>
            <w:sz w:val="24"/>
            <w:szCs w:val="24"/>
          </w:rPr>
          <w:t>https://dni-fg.ru</w:t>
        </w:r>
      </w:hyperlink>
      <w:r w:rsidR="002E3C06" w:rsidRPr="002B54F0">
        <w:rPr>
          <w:rStyle w:val="a7"/>
          <w:rFonts w:ascii="Times New Roman" w:hAnsi="Times New Roman" w:cs="Times New Roman"/>
          <w:color w:val="0033CC"/>
          <w:sz w:val="24"/>
          <w:szCs w:val="24"/>
        </w:rPr>
        <w:t>/</w:t>
      </w:r>
      <w:r w:rsidR="002E3C06" w:rsidRPr="002B54F0">
        <w:rPr>
          <w:rStyle w:val="a7"/>
          <w:rFonts w:ascii="Times New Roman" w:hAnsi="Times New Roman" w:cs="Times New Roman"/>
          <w:color w:val="0033CC"/>
          <w:sz w:val="24"/>
          <w:szCs w:val="24"/>
          <w:lang w:val="en-US"/>
        </w:rPr>
        <w:t>help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C06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перейти в раздел «Форма отзыва»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нажать кнопку «Заказать дубликат формы отзыва», указать 8-значный код участника. На адрес электронной почты участника поступит дубликат формы отзыва.</w:t>
      </w:r>
    </w:p>
    <w:p w14:paraId="57208F05" w14:textId="2135289B" w:rsidR="00652F75" w:rsidRPr="002B54F0" w:rsidRDefault="00652F75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Обращаем внимание, что данная функция доступна для каждого урока только один раз.</w:t>
      </w:r>
    </w:p>
    <w:p w14:paraId="0DF31FD2" w14:textId="59B72FA6" w:rsidR="006B209F" w:rsidRPr="002B54F0" w:rsidRDefault="006B209F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5" w:name="_Toc124438913"/>
      <w:r w:rsidRPr="002B54F0">
        <w:rPr>
          <w:rFonts w:ascii="Times New Roman" w:hAnsi="Times New Roman" w:cs="Times New Roman"/>
          <w:b/>
          <w:color w:val="000000" w:themeColor="text1"/>
        </w:rPr>
        <w:t>Что за 8-значный код участника и где его взять.</w:t>
      </w:r>
      <w:bookmarkEnd w:id="15"/>
    </w:p>
    <w:p w14:paraId="2EA753AE" w14:textId="09AAEBC8" w:rsidR="007252C7" w:rsidRPr="002B54F0" w:rsidRDefault="007252C7" w:rsidP="00D3706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23FD31" wp14:editId="28ADB384">
            <wp:extent cx="2286000" cy="533400"/>
            <wp:effectExtent l="19050" t="19050" r="1905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097669" w14:textId="64A9716F" w:rsidR="00196284" w:rsidRPr="002B54F0" w:rsidRDefault="006B209F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Уникальный 8-значный код присваивается каждый раз при регистрации участника на онлайн-урок. </w:t>
      </w:r>
      <w:r w:rsidR="007252C7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Код направляется участнику во всех сопроводительных письмах: письме-напоминании об уроке, с формой отчета и сертификатом. Наличие кода помогает участнику</w:t>
      </w:r>
      <w:r w:rsidR="002332FB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оперативно получить помощь</w:t>
      </w:r>
      <w:r w:rsidR="007252C7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снижает ошибки </w:t>
      </w:r>
      <w:r w:rsidR="00A83EF3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при его введении,</w:t>
      </w:r>
      <w:r w:rsidR="007252C7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отличие, например, от электронной почты или названи</w:t>
      </w:r>
      <w:r w:rsidR="00A83EF3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252C7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организации.</w:t>
      </w:r>
    </w:p>
    <w:p w14:paraId="248810CF" w14:textId="04474941" w:rsidR="00876D61" w:rsidRPr="002B54F0" w:rsidRDefault="00B30DBA" w:rsidP="00D37069">
      <w:pPr>
        <w:pStyle w:val="3"/>
        <w:numPr>
          <w:ilvl w:val="1"/>
          <w:numId w:val="3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6" w:name="_Toc124438914"/>
      <w:r w:rsidRPr="002B54F0">
        <w:rPr>
          <w:rFonts w:ascii="Times New Roman" w:hAnsi="Times New Roman" w:cs="Times New Roman"/>
          <w:b/>
          <w:color w:val="000000" w:themeColor="text1"/>
        </w:rPr>
        <w:t xml:space="preserve">В форме отчета необходимо указать район, что </w:t>
      </w:r>
      <w:r w:rsidR="00E52259" w:rsidRPr="002B54F0">
        <w:rPr>
          <w:rFonts w:ascii="Times New Roman" w:hAnsi="Times New Roman" w:cs="Times New Roman"/>
          <w:b/>
          <w:color w:val="000000" w:themeColor="text1"/>
        </w:rPr>
        <w:t>вписать, если район отсутствует.</w:t>
      </w:r>
      <w:bookmarkEnd w:id="16"/>
    </w:p>
    <w:p w14:paraId="0C65FB6A" w14:textId="5371AB54" w:rsidR="00B00FEB" w:rsidRPr="002B54F0" w:rsidRDefault="00E52259" w:rsidP="00D37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форма отчета заполнена не полностью, участнику поступит письмо с предложением заполнить недостающие данные в форме отчета, включая графу «Район». </w:t>
      </w:r>
      <w:r w:rsidR="0058177C"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указываться муниципальный район области, края, городского округа. </w:t>
      </w:r>
      <w:r w:rsidRPr="002B54F0">
        <w:rPr>
          <w:rFonts w:ascii="Times New Roman" w:hAnsi="Times New Roman" w:cs="Times New Roman"/>
          <w:color w:val="000000" w:themeColor="text1"/>
          <w:sz w:val="24"/>
          <w:szCs w:val="24"/>
        </w:rPr>
        <w:t>Если деление по районам не предусмотрено, можно указать повторно название города.</w:t>
      </w:r>
    </w:p>
    <w:sectPr w:rsidR="00B00FEB" w:rsidRPr="002B54F0" w:rsidSect="00523CDC">
      <w:headerReference w:type="default" r:id="rId23"/>
      <w:footerReference w:type="default" r:id="rId24"/>
      <w:pgSz w:w="11906" w:h="16838"/>
      <w:pgMar w:top="1134" w:right="851" w:bottom="99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5892" w14:textId="77777777" w:rsidR="00FA074D" w:rsidRDefault="00FA074D">
      <w:r>
        <w:separator/>
      </w:r>
    </w:p>
  </w:endnote>
  <w:endnote w:type="continuationSeparator" w:id="0">
    <w:p w14:paraId="2AA1AFAD" w14:textId="77777777" w:rsidR="00FA074D" w:rsidRDefault="00F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526137"/>
      <w:docPartObj>
        <w:docPartGallery w:val="Page Numbers (Bottom of Page)"/>
        <w:docPartUnique/>
      </w:docPartObj>
    </w:sdtPr>
    <w:sdtEndPr/>
    <w:sdtContent>
      <w:p w14:paraId="59AA06E4" w14:textId="5296C5A2" w:rsidR="009D7E0F" w:rsidRDefault="009D7E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F0">
          <w:rPr>
            <w:noProof/>
          </w:rPr>
          <w:t>2</w:t>
        </w:r>
        <w:r>
          <w:fldChar w:fldCharType="end"/>
        </w:r>
      </w:p>
    </w:sdtContent>
  </w:sdt>
  <w:p w14:paraId="4C7FD977" w14:textId="77777777" w:rsidR="009D7E0F" w:rsidRDefault="009D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20A0" w14:textId="77777777" w:rsidR="00FA074D" w:rsidRDefault="00FA074D">
      <w:r>
        <w:separator/>
      </w:r>
    </w:p>
  </w:footnote>
  <w:footnote w:type="continuationSeparator" w:id="0">
    <w:p w14:paraId="2656847F" w14:textId="77777777" w:rsidR="00FA074D" w:rsidRDefault="00FA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513B" w14:textId="43BE23AC" w:rsidR="009D7E0F" w:rsidRDefault="009D7E0F" w:rsidP="009D7E0F">
    <w:pPr>
      <w:pStyle w:val="a3"/>
      <w:jc w:val="right"/>
    </w:pPr>
    <w:r w:rsidRPr="009D7E0F">
      <w:t>Памятка по наиболее частым вопросам участников</w:t>
    </w:r>
    <w:r>
      <w:t xml:space="preserve"> онлайн-уроков</w:t>
    </w:r>
  </w:p>
  <w:p w14:paraId="033DCC2C" w14:textId="77777777" w:rsidR="009D7E0F" w:rsidRDefault="009D7E0F" w:rsidP="009D7E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534"/>
    <w:multiLevelType w:val="multilevel"/>
    <w:tmpl w:val="339E8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F641BF8"/>
    <w:multiLevelType w:val="multilevel"/>
    <w:tmpl w:val="47644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8B2A27"/>
    <w:multiLevelType w:val="multilevel"/>
    <w:tmpl w:val="855A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B099F"/>
    <w:multiLevelType w:val="multilevel"/>
    <w:tmpl w:val="6E508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955254"/>
    <w:multiLevelType w:val="multilevel"/>
    <w:tmpl w:val="39FA8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B2714AE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006EB9"/>
    <w:multiLevelType w:val="multilevel"/>
    <w:tmpl w:val="D9C01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4" w:hanging="1440"/>
      </w:pPr>
      <w:rPr>
        <w:rFonts w:hint="default"/>
      </w:rPr>
    </w:lvl>
  </w:abstractNum>
  <w:abstractNum w:abstractNumId="10" w15:restartNumberingAfterBreak="0">
    <w:nsid w:val="406F1E20"/>
    <w:multiLevelType w:val="multilevel"/>
    <w:tmpl w:val="C5E2FA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1" w15:restartNumberingAfterBreak="0">
    <w:nsid w:val="43171CD3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B454DE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8B0442"/>
    <w:multiLevelType w:val="multilevel"/>
    <w:tmpl w:val="52CA7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 w15:restartNumberingAfterBreak="0">
    <w:nsid w:val="5A9D0344"/>
    <w:multiLevelType w:val="multilevel"/>
    <w:tmpl w:val="DB8043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D07198D"/>
    <w:multiLevelType w:val="multilevel"/>
    <w:tmpl w:val="66F06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FA6D01"/>
    <w:multiLevelType w:val="multilevel"/>
    <w:tmpl w:val="279E41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21E5FFD"/>
    <w:multiLevelType w:val="multilevel"/>
    <w:tmpl w:val="70F86634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  <w:b/>
      </w:rPr>
    </w:lvl>
  </w:abstractNum>
  <w:abstractNum w:abstractNumId="20" w15:restartNumberingAfterBreak="0">
    <w:nsid w:val="63E336ED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1113DF"/>
    <w:multiLevelType w:val="multilevel"/>
    <w:tmpl w:val="0E88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2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45E0C"/>
    <w:multiLevelType w:val="multilevel"/>
    <w:tmpl w:val="3E824B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4" w15:restartNumberingAfterBreak="0">
    <w:nsid w:val="6B097F3E"/>
    <w:multiLevelType w:val="hybridMultilevel"/>
    <w:tmpl w:val="CC1287E4"/>
    <w:lvl w:ilvl="0" w:tplc="FC0606D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42F09"/>
    <w:multiLevelType w:val="hybridMultilevel"/>
    <w:tmpl w:val="6B02B3FE"/>
    <w:lvl w:ilvl="0" w:tplc="923EC42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AA2722"/>
    <w:multiLevelType w:val="multilevel"/>
    <w:tmpl w:val="056AE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B361F"/>
    <w:multiLevelType w:val="multilevel"/>
    <w:tmpl w:val="05C842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0" w15:restartNumberingAfterBreak="0">
    <w:nsid w:val="7CDF5571"/>
    <w:multiLevelType w:val="hybridMultilevel"/>
    <w:tmpl w:val="F93C3398"/>
    <w:lvl w:ilvl="0" w:tplc="DA56C8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504996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9A6105"/>
    <w:multiLevelType w:val="multilevel"/>
    <w:tmpl w:val="8BB411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13"/>
  </w:num>
  <w:num w:numId="8">
    <w:abstractNumId w:val="28"/>
  </w:num>
  <w:num w:numId="9">
    <w:abstractNumId w:val="15"/>
  </w:num>
  <w:num w:numId="10">
    <w:abstractNumId w:val="26"/>
  </w:num>
  <w:num w:numId="11">
    <w:abstractNumId w:val="14"/>
  </w:num>
  <w:num w:numId="12">
    <w:abstractNumId w:val="8"/>
  </w:num>
  <w:num w:numId="13">
    <w:abstractNumId w:val="20"/>
  </w:num>
  <w:num w:numId="14">
    <w:abstractNumId w:val="31"/>
  </w:num>
  <w:num w:numId="15">
    <w:abstractNumId w:val="11"/>
  </w:num>
  <w:num w:numId="16">
    <w:abstractNumId w:val="23"/>
  </w:num>
  <w:num w:numId="17">
    <w:abstractNumId w:val="25"/>
  </w:num>
  <w:num w:numId="18">
    <w:abstractNumId w:val="24"/>
  </w:num>
  <w:num w:numId="19">
    <w:abstractNumId w:val="7"/>
  </w:num>
  <w:num w:numId="20">
    <w:abstractNumId w:val="10"/>
  </w:num>
  <w:num w:numId="21">
    <w:abstractNumId w:val="5"/>
  </w:num>
  <w:num w:numId="22">
    <w:abstractNumId w:val="30"/>
  </w:num>
  <w:num w:numId="23">
    <w:abstractNumId w:val="19"/>
  </w:num>
  <w:num w:numId="24">
    <w:abstractNumId w:val="29"/>
  </w:num>
  <w:num w:numId="25">
    <w:abstractNumId w:val="0"/>
  </w:num>
  <w:num w:numId="26">
    <w:abstractNumId w:val="16"/>
  </w:num>
  <w:num w:numId="27">
    <w:abstractNumId w:val="17"/>
  </w:num>
  <w:num w:numId="28">
    <w:abstractNumId w:val="27"/>
  </w:num>
  <w:num w:numId="29">
    <w:abstractNumId w:val="18"/>
  </w:num>
  <w:num w:numId="30">
    <w:abstractNumId w:val="32"/>
  </w:num>
  <w:num w:numId="31">
    <w:abstractNumId w:val="21"/>
  </w:num>
  <w:num w:numId="32">
    <w:abstractNumId w:val="9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05A5B"/>
    <w:rsid w:val="00005AD7"/>
    <w:rsid w:val="00010E48"/>
    <w:rsid w:val="00012A93"/>
    <w:rsid w:val="0001320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D15CE"/>
    <w:rsid w:val="000E1BDD"/>
    <w:rsid w:val="000E3503"/>
    <w:rsid w:val="000E6DE0"/>
    <w:rsid w:val="000F0397"/>
    <w:rsid w:val="00101873"/>
    <w:rsid w:val="00110F0E"/>
    <w:rsid w:val="00113C67"/>
    <w:rsid w:val="00114465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1F8F"/>
    <w:rsid w:val="00146E35"/>
    <w:rsid w:val="001634C4"/>
    <w:rsid w:val="00164B7B"/>
    <w:rsid w:val="00171499"/>
    <w:rsid w:val="00176A9A"/>
    <w:rsid w:val="0018710F"/>
    <w:rsid w:val="00190D33"/>
    <w:rsid w:val="001943E6"/>
    <w:rsid w:val="00194E73"/>
    <w:rsid w:val="001961F7"/>
    <w:rsid w:val="00196284"/>
    <w:rsid w:val="0019738B"/>
    <w:rsid w:val="001A044C"/>
    <w:rsid w:val="001A545E"/>
    <w:rsid w:val="001A68C4"/>
    <w:rsid w:val="001A7217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E6295"/>
    <w:rsid w:val="001F1612"/>
    <w:rsid w:val="001F415F"/>
    <w:rsid w:val="0020492D"/>
    <w:rsid w:val="00211CDD"/>
    <w:rsid w:val="00220AAC"/>
    <w:rsid w:val="002269E0"/>
    <w:rsid w:val="00230B67"/>
    <w:rsid w:val="00232FAC"/>
    <w:rsid w:val="002332FB"/>
    <w:rsid w:val="002345F2"/>
    <w:rsid w:val="0023747B"/>
    <w:rsid w:val="00240BF9"/>
    <w:rsid w:val="00246BC4"/>
    <w:rsid w:val="00264CEF"/>
    <w:rsid w:val="00267889"/>
    <w:rsid w:val="002806F4"/>
    <w:rsid w:val="002826E6"/>
    <w:rsid w:val="0028465F"/>
    <w:rsid w:val="00294138"/>
    <w:rsid w:val="002A3D9A"/>
    <w:rsid w:val="002B1F77"/>
    <w:rsid w:val="002B54F0"/>
    <w:rsid w:val="002B5C43"/>
    <w:rsid w:val="002C5EEE"/>
    <w:rsid w:val="002D0839"/>
    <w:rsid w:val="002D6C96"/>
    <w:rsid w:val="002E388E"/>
    <w:rsid w:val="002E3C06"/>
    <w:rsid w:val="00301882"/>
    <w:rsid w:val="003058B9"/>
    <w:rsid w:val="003155D9"/>
    <w:rsid w:val="003174CD"/>
    <w:rsid w:val="00320AD6"/>
    <w:rsid w:val="00320F6C"/>
    <w:rsid w:val="003257E3"/>
    <w:rsid w:val="00327519"/>
    <w:rsid w:val="00330801"/>
    <w:rsid w:val="003323F3"/>
    <w:rsid w:val="0033250E"/>
    <w:rsid w:val="00342FE4"/>
    <w:rsid w:val="00345B63"/>
    <w:rsid w:val="00351A31"/>
    <w:rsid w:val="003608B2"/>
    <w:rsid w:val="00361984"/>
    <w:rsid w:val="00365EFD"/>
    <w:rsid w:val="003668D9"/>
    <w:rsid w:val="00370727"/>
    <w:rsid w:val="00370A49"/>
    <w:rsid w:val="0037324E"/>
    <w:rsid w:val="0037643C"/>
    <w:rsid w:val="00376F6C"/>
    <w:rsid w:val="00382F94"/>
    <w:rsid w:val="00385B1D"/>
    <w:rsid w:val="00397C9C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08B6"/>
    <w:rsid w:val="004E3527"/>
    <w:rsid w:val="004E3B29"/>
    <w:rsid w:val="004F0D01"/>
    <w:rsid w:val="004F75F2"/>
    <w:rsid w:val="00500130"/>
    <w:rsid w:val="005011FF"/>
    <w:rsid w:val="00504997"/>
    <w:rsid w:val="005068FD"/>
    <w:rsid w:val="0051345D"/>
    <w:rsid w:val="00523CDC"/>
    <w:rsid w:val="00536A41"/>
    <w:rsid w:val="00537EDE"/>
    <w:rsid w:val="00540280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55767"/>
    <w:rsid w:val="00561824"/>
    <w:rsid w:val="005638EB"/>
    <w:rsid w:val="005665E7"/>
    <w:rsid w:val="00572C9C"/>
    <w:rsid w:val="00580E61"/>
    <w:rsid w:val="0058177C"/>
    <w:rsid w:val="00582156"/>
    <w:rsid w:val="00583004"/>
    <w:rsid w:val="0058685D"/>
    <w:rsid w:val="005A210A"/>
    <w:rsid w:val="005A2C96"/>
    <w:rsid w:val="005A4285"/>
    <w:rsid w:val="005B39E6"/>
    <w:rsid w:val="005B671F"/>
    <w:rsid w:val="005C3FDA"/>
    <w:rsid w:val="005D6F75"/>
    <w:rsid w:val="005E0B4F"/>
    <w:rsid w:val="005E3A44"/>
    <w:rsid w:val="005E50FF"/>
    <w:rsid w:val="005F054F"/>
    <w:rsid w:val="005F1C17"/>
    <w:rsid w:val="005F2F13"/>
    <w:rsid w:val="005F30F7"/>
    <w:rsid w:val="005F59E0"/>
    <w:rsid w:val="005F6C7D"/>
    <w:rsid w:val="00601701"/>
    <w:rsid w:val="006036E3"/>
    <w:rsid w:val="006061EB"/>
    <w:rsid w:val="00613E8A"/>
    <w:rsid w:val="00614CED"/>
    <w:rsid w:val="00614FF7"/>
    <w:rsid w:val="00622CB3"/>
    <w:rsid w:val="00624686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2F75"/>
    <w:rsid w:val="00655F90"/>
    <w:rsid w:val="006625FD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96DF5"/>
    <w:rsid w:val="006A5D65"/>
    <w:rsid w:val="006B047C"/>
    <w:rsid w:val="006B1FCF"/>
    <w:rsid w:val="006B209F"/>
    <w:rsid w:val="006B7523"/>
    <w:rsid w:val="006C1245"/>
    <w:rsid w:val="006C7708"/>
    <w:rsid w:val="006D1C4F"/>
    <w:rsid w:val="006E1E65"/>
    <w:rsid w:val="006E6E09"/>
    <w:rsid w:val="006F03FB"/>
    <w:rsid w:val="007008B6"/>
    <w:rsid w:val="00703439"/>
    <w:rsid w:val="007072AA"/>
    <w:rsid w:val="0071351B"/>
    <w:rsid w:val="0072220E"/>
    <w:rsid w:val="007252C7"/>
    <w:rsid w:val="00725682"/>
    <w:rsid w:val="00725736"/>
    <w:rsid w:val="00731FA2"/>
    <w:rsid w:val="00733E85"/>
    <w:rsid w:val="00742F14"/>
    <w:rsid w:val="00752A2E"/>
    <w:rsid w:val="007543AA"/>
    <w:rsid w:val="00755ACF"/>
    <w:rsid w:val="007623EE"/>
    <w:rsid w:val="0076474D"/>
    <w:rsid w:val="00765D1F"/>
    <w:rsid w:val="0077080A"/>
    <w:rsid w:val="00770C0D"/>
    <w:rsid w:val="00771375"/>
    <w:rsid w:val="00774BD3"/>
    <w:rsid w:val="00791AD4"/>
    <w:rsid w:val="00794ABB"/>
    <w:rsid w:val="007A4558"/>
    <w:rsid w:val="007A4F92"/>
    <w:rsid w:val="007A5F69"/>
    <w:rsid w:val="007B004D"/>
    <w:rsid w:val="007B4E67"/>
    <w:rsid w:val="007C059B"/>
    <w:rsid w:val="007C0EC7"/>
    <w:rsid w:val="007C5896"/>
    <w:rsid w:val="007C655B"/>
    <w:rsid w:val="007D1F16"/>
    <w:rsid w:val="007D7B7C"/>
    <w:rsid w:val="007E25FC"/>
    <w:rsid w:val="007E35C4"/>
    <w:rsid w:val="007E7283"/>
    <w:rsid w:val="007F35C6"/>
    <w:rsid w:val="007F3F41"/>
    <w:rsid w:val="007F6A86"/>
    <w:rsid w:val="008010D6"/>
    <w:rsid w:val="00801168"/>
    <w:rsid w:val="008024FA"/>
    <w:rsid w:val="00804F8A"/>
    <w:rsid w:val="00807219"/>
    <w:rsid w:val="00812804"/>
    <w:rsid w:val="00812D9A"/>
    <w:rsid w:val="008322F8"/>
    <w:rsid w:val="008343C1"/>
    <w:rsid w:val="0084032E"/>
    <w:rsid w:val="00841D58"/>
    <w:rsid w:val="00842318"/>
    <w:rsid w:val="00842D15"/>
    <w:rsid w:val="008430A9"/>
    <w:rsid w:val="00843243"/>
    <w:rsid w:val="008440B3"/>
    <w:rsid w:val="008443C5"/>
    <w:rsid w:val="00847149"/>
    <w:rsid w:val="00851BFC"/>
    <w:rsid w:val="00860C1C"/>
    <w:rsid w:val="00866EEA"/>
    <w:rsid w:val="00872327"/>
    <w:rsid w:val="00876D61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0956"/>
    <w:rsid w:val="008A389D"/>
    <w:rsid w:val="008B516F"/>
    <w:rsid w:val="008C4691"/>
    <w:rsid w:val="008C587D"/>
    <w:rsid w:val="008D2B87"/>
    <w:rsid w:val="008D4DE5"/>
    <w:rsid w:val="008D6D00"/>
    <w:rsid w:val="008D7E29"/>
    <w:rsid w:val="008E6902"/>
    <w:rsid w:val="008F08AE"/>
    <w:rsid w:val="008F3D07"/>
    <w:rsid w:val="008F5679"/>
    <w:rsid w:val="00902357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A3DA0"/>
    <w:rsid w:val="009B04EB"/>
    <w:rsid w:val="009C1E20"/>
    <w:rsid w:val="009C3611"/>
    <w:rsid w:val="009D15CD"/>
    <w:rsid w:val="009D1800"/>
    <w:rsid w:val="009D7E0F"/>
    <w:rsid w:val="009E0FB4"/>
    <w:rsid w:val="009E3898"/>
    <w:rsid w:val="00A034CA"/>
    <w:rsid w:val="00A15536"/>
    <w:rsid w:val="00A26334"/>
    <w:rsid w:val="00A2740E"/>
    <w:rsid w:val="00A377D9"/>
    <w:rsid w:val="00A44BE6"/>
    <w:rsid w:val="00A478B7"/>
    <w:rsid w:val="00A479A9"/>
    <w:rsid w:val="00A506A4"/>
    <w:rsid w:val="00A5288B"/>
    <w:rsid w:val="00A607E7"/>
    <w:rsid w:val="00A630F1"/>
    <w:rsid w:val="00A65DD6"/>
    <w:rsid w:val="00A7427F"/>
    <w:rsid w:val="00A80E98"/>
    <w:rsid w:val="00A827A8"/>
    <w:rsid w:val="00A831EB"/>
    <w:rsid w:val="00A83EF3"/>
    <w:rsid w:val="00A93693"/>
    <w:rsid w:val="00AA05B2"/>
    <w:rsid w:val="00AA444E"/>
    <w:rsid w:val="00AB0EC5"/>
    <w:rsid w:val="00AB1B0F"/>
    <w:rsid w:val="00AB5F48"/>
    <w:rsid w:val="00AB6EAD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0DBA"/>
    <w:rsid w:val="00B31B75"/>
    <w:rsid w:val="00B3345F"/>
    <w:rsid w:val="00B356E9"/>
    <w:rsid w:val="00B37B2C"/>
    <w:rsid w:val="00B47D50"/>
    <w:rsid w:val="00B518A0"/>
    <w:rsid w:val="00B525A0"/>
    <w:rsid w:val="00B61C37"/>
    <w:rsid w:val="00B65DF6"/>
    <w:rsid w:val="00B71E85"/>
    <w:rsid w:val="00B772B1"/>
    <w:rsid w:val="00B77CBA"/>
    <w:rsid w:val="00B80B3F"/>
    <w:rsid w:val="00B81599"/>
    <w:rsid w:val="00B90594"/>
    <w:rsid w:val="00B92B9F"/>
    <w:rsid w:val="00B9487E"/>
    <w:rsid w:val="00B96005"/>
    <w:rsid w:val="00B962E6"/>
    <w:rsid w:val="00BA137A"/>
    <w:rsid w:val="00BA42AF"/>
    <w:rsid w:val="00BA4FB4"/>
    <w:rsid w:val="00BA56C0"/>
    <w:rsid w:val="00BA572B"/>
    <w:rsid w:val="00BB008F"/>
    <w:rsid w:val="00BB083A"/>
    <w:rsid w:val="00BB3AF6"/>
    <w:rsid w:val="00BB6D65"/>
    <w:rsid w:val="00BB7298"/>
    <w:rsid w:val="00BC03F7"/>
    <w:rsid w:val="00BC5645"/>
    <w:rsid w:val="00BC5E39"/>
    <w:rsid w:val="00BD07E8"/>
    <w:rsid w:val="00BD1EED"/>
    <w:rsid w:val="00BD71B5"/>
    <w:rsid w:val="00BD7E3E"/>
    <w:rsid w:val="00BE24C1"/>
    <w:rsid w:val="00BE316A"/>
    <w:rsid w:val="00BE77BE"/>
    <w:rsid w:val="00BF0E8A"/>
    <w:rsid w:val="00BF22D0"/>
    <w:rsid w:val="00BF2E3D"/>
    <w:rsid w:val="00BF42F3"/>
    <w:rsid w:val="00BF5657"/>
    <w:rsid w:val="00BF72C2"/>
    <w:rsid w:val="00C15650"/>
    <w:rsid w:val="00C21166"/>
    <w:rsid w:val="00C247CF"/>
    <w:rsid w:val="00C26DA5"/>
    <w:rsid w:val="00C26DC4"/>
    <w:rsid w:val="00C37FDB"/>
    <w:rsid w:val="00C441F2"/>
    <w:rsid w:val="00C539EC"/>
    <w:rsid w:val="00C555C4"/>
    <w:rsid w:val="00C5580A"/>
    <w:rsid w:val="00C64D5D"/>
    <w:rsid w:val="00C65131"/>
    <w:rsid w:val="00C802BC"/>
    <w:rsid w:val="00C83C63"/>
    <w:rsid w:val="00C84624"/>
    <w:rsid w:val="00C85515"/>
    <w:rsid w:val="00C86821"/>
    <w:rsid w:val="00C87BE1"/>
    <w:rsid w:val="00C9400E"/>
    <w:rsid w:val="00C96699"/>
    <w:rsid w:val="00CA2AE3"/>
    <w:rsid w:val="00CB2962"/>
    <w:rsid w:val="00CB499B"/>
    <w:rsid w:val="00CB6E73"/>
    <w:rsid w:val="00CB7F32"/>
    <w:rsid w:val="00CD5F62"/>
    <w:rsid w:val="00CE066A"/>
    <w:rsid w:val="00CE104F"/>
    <w:rsid w:val="00CE3119"/>
    <w:rsid w:val="00CE42D0"/>
    <w:rsid w:val="00CF30C1"/>
    <w:rsid w:val="00CF358A"/>
    <w:rsid w:val="00D02B21"/>
    <w:rsid w:val="00D1159B"/>
    <w:rsid w:val="00D117CF"/>
    <w:rsid w:val="00D17C90"/>
    <w:rsid w:val="00D22F7A"/>
    <w:rsid w:val="00D36808"/>
    <w:rsid w:val="00D36877"/>
    <w:rsid w:val="00D37069"/>
    <w:rsid w:val="00D40F4A"/>
    <w:rsid w:val="00D42E69"/>
    <w:rsid w:val="00D47292"/>
    <w:rsid w:val="00D50825"/>
    <w:rsid w:val="00D53DA8"/>
    <w:rsid w:val="00D60121"/>
    <w:rsid w:val="00D6312F"/>
    <w:rsid w:val="00D65A6F"/>
    <w:rsid w:val="00D660FA"/>
    <w:rsid w:val="00D8285C"/>
    <w:rsid w:val="00D90422"/>
    <w:rsid w:val="00D904EE"/>
    <w:rsid w:val="00D969E7"/>
    <w:rsid w:val="00DA3A97"/>
    <w:rsid w:val="00DA4ABC"/>
    <w:rsid w:val="00DC2878"/>
    <w:rsid w:val="00DC4F05"/>
    <w:rsid w:val="00DC754E"/>
    <w:rsid w:val="00DD1C5F"/>
    <w:rsid w:val="00DD5E32"/>
    <w:rsid w:val="00DE335E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0F8C"/>
    <w:rsid w:val="00E413A4"/>
    <w:rsid w:val="00E474AE"/>
    <w:rsid w:val="00E52259"/>
    <w:rsid w:val="00E5607B"/>
    <w:rsid w:val="00E63A72"/>
    <w:rsid w:val="00E653CA"/>
    <w:rsid w:val="00E67501"/>
    <w:rsid w:val="00E73C4D"/>
    <w:rsid w:val="00E746B5"/>
    <w:rsid w:val="00E81EA4"/>
    <w:rsid w:val="00E81F9B"/>
    <w:rsid w:val="00E86D8E"/>
    <w:rsid w:val="00EA0E19"/>
    <w:rsid w:val="00EA1A36"/>
    <w:rsid w:val="00EA203F"/>
    <w:rsid w:val="00EA6DC3"/>
    <w:rsid w:val="00EB248A"/>
    <w:rsid w:val="00EB3CA6"/>
    <w:rsid w:val="00EB5872"/>
    <w:rsid w:val="00EB609C"/>
    <w:rsid w:val="00EC14FE"/>
    <w:rsid w:val="00EC395F"/>
    <w:rsid w:val="00EC6170"/>
    <w:rsid w:val="00EF22E2"/>
    <w:rsid w:val="00EF7EB5"/>
    <w:rsid w:val="00F06B77"/>
    <w:rsid w:val="00F1348C"/>
    <w:rsid w:val="00F219DA"/>
    <w:rsid w:val="00F3337C"/>
    <w:rsid w:val="00F33F3B"/>
    <w:rsid w:val="00F3586C"/>
    <w:rsid w:val="00F37720"/>
    <w:rsid w:val="00F4171B"/>
    <w:rsid w:val="00F43EEA"/>
    <w:rsid w:val="00F47380"/>
    <w:rsid w:val="00F565BE"/>
    <w:rsid w:val="00F60B56"/>
    <w:rsid w:val="00F61081"/>
    <w:rsid w:val="00F663F2"/>
    <w:rsid w:val="00F730E7"/>
    <w:rsid w:val="00F74BA6"/>
    <w:rsid w:val="00F81A14"/>
    <w:rsid w:val="00F8242C"/>
    <w:rsid w:val="00F94239"/>
    <w:rsid w:val="00F96630"/>
    <w:rsid w:val="00F96B69"/>
    <w:rsid w:val="00FA074D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50AE"/>
    <w:rsid w:val="00FE69A1"/>
    <w:rsid w:val="00FF1478"/>
    <w:rsid w:val="00FF30FF"/>
    <w:rsid w:val="00FF34F0"/>
    <w:rsid w:val="00FF4AF1"/>
    <w:rsid w:val="00FF5554"/>
    <w:rsid w:val="00FF6F9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889AA"/>
  <w15:docId w15:val="{9DF484EA-CE6D-4B4A-BC78-12A7FBF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FB"/>
  </w:style>
  <w:style w:type="paragraph" w:styleId="1">
    <w:name w:val="heading 1"/>
    <w:basedOn w:val="a"/>
    <w:next w:val="a"/>
    <w:link w:val="10"/>
    <w:uiPriority w:val="9"/>
    <w:qFormat/>
    <w:rsid w:val="006F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03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</w:rPr>
  </w:style>
  <w:style w:type="paragraph" w:styleId="a5">
    <w:name w:val="footer"/>
    <w:basedOn w:val="a"/>
    <w:link w:val="a6"/>
    <w:uiPriority w:val="99"/>
    <w:rsid w:val="004470BC"/>
    <w:pPr>
      <w:tabs>
        <w:tab w:val="center" w:pos="4677"/>
        <w:tab w:val="right" w:pos="9355"/>
      </w:tabs>
    </w:pPr>
    <w:rPr>
      <w:szCs w:val="20"/>
    </w:rPr>
  </w:style>
  <w:style w:type="character" w:styleId="a7">
    <w:name w:val="Hyperlink"/>
    <w:basedOn w:val="a0"/>
    <w:uiPriority w:val="99"/>
    <w:rsid w:val="000C3611"/>
    <w:rPr>
      <w:color w:val="0000FF"/>
      <w:u w:val="single"/>
    </w:rPr>
  </w:style>
  <w:style w:type="paragraph" w:styleId="a8">
    <w:name w:val="Body Text"/>
    <w:basedOn w:val="a"/>
    <w:rsid w:val="00EA0E19"/>
    <w:pPr>
      <w:autoSpaceDE w:val="0"/>
      <w:autoSpaceDN w:val="0"/>
      <w:jc w:val="both"/>
    </w:pPr>
  </w:style>
  <w:style w:type="paragraph" w:styleId="a9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03FB"/>
    <w:pPr>
      <w:ind w:left="720"/>
      <w:contextualSpacing/>
    </w:pPr>
  </w:style>
  <w:style w:type="table" w:styleId="ab">
    <w:name w:val="Table Grid"/>
    <w:basedOn w:val="a1"/>
    <w:uiPriority w:val="39"/>
    <w:rsid w:val="000439B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line="240" w:lineRule="exact"/>
      <w:ind w:left="1068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1961F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961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961F7"/>
  </w:style>
  <w:style w:type="paragraph" w:styleId="af">
    <w:name w:val="annotation subject"/>
    <w:basedOn w:val="ad"/>
    <w:next w:val="ad"/>
    <w:link w:val="af0"/>
    <w:semiHidden/>
    <w:unhideWhenUsed/>
    <w:rsid w:val="001961F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961F7"/>
    <w:rPr>
      <w:b/>
      <w:bCs/>
    </w:rPr>
  </w:style>
  <w:style w:type="character" w:styleId="af1">
    <w:name w:val="FollowedHyperlink"/>
    <w:basedOn w:val="a0"/>
    <w:semiHidden/>
    <w:unhideWhenUsed/>
    <w:rsid w:val="00D117C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5FC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uiPriority w:val="99"/>
    <w:rsid w:val="009D7E0F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F0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6F03FB"/>
    <w:pPr>
      <w:outlineLvl w:val="9"/>
    </w:pPr>
  </w:style>
  <w:style w:type="paragraph" w:styleId="af3">
    <w:name w:val="Title"/>
    <w:basedOn w:val="a"/>
    <w:next w:val="a"/>
    <w:link w:val="af4"/>
    <w:uiPriority w:val="10"/>
    <w:qFormat/>
    <w:rsid w:val="006F0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6F03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12">
    <w:name w:val="toc 1"/>
    <w:basedOn w:val="a"/>
    <w:next w:val="a"/>
    <w:autoRedefine/>
    <w:uiPriority w:val="39"/>
    <w:unhideWhenUsed/>
    <w:rsid w:val="006F03F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F03FB"/>
    <w:pPr>
      <w:spacing w:after="100"/>
      <w:ind w:left="480"/>
    </w:pPr>
  </w:style>
  <w:style w:type="character" w:customStyle="1" w:styleId="20">
    <w:name w:val="Заголовок 2 Знак"/>
    <w:basedOn w:val="a0"/>
    <w:link w:val="2"/>
    <w:uiPriority w:val="9"/>
    <w:semiHidden/>
    <w:rsid w:val="006F03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03F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F03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3F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3F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F03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F03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F03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F03F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Subtitle"/>
    <w:basedOn w:val="a"/>
    <w:next w:val="a"/>
    <w:link w:val="af7"/>
    <w:uiPriority w:val="11"/>
    <w:qFormat/>
    <w:rsid w:val="006F03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6F03FB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6F03FB"/>
    <w:rPr>
      <w:b/>
      <w:bCs/>
      <w:color w:val="auto"/>
    </w:rPr>
  </w:style>
  <w:style w:type="character" w:styleId="af9">
    <w:name w:val="Emphasis"/>
    <w:basedOn w:val="a0"/>
    <w:uiPriority w:val="20"/>
    <w:qFormat/>
    <w:rsid w:val="006F03FB"/>
    <w:rPr>
      <w:i/>
      <w:iCs/>
      <w:color w:val="auto"/>
    </w:rPr>
  </w:style>
  <w:style w:type="paragraph" w:styleId="afa">
    <w:name w:val="No Spacing"/>
    <w:uiPriority w:val="1"/>
    <w:qFormat/>
    <w:rsid w:val="006F03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F03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3FB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6F03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6F03FB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6F03FB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6F03FB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6F03FB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6F03FB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6F03F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O7A0KoPa3TNt7Ah6rQGDIIrrae_8u2lvMPuvADMRJo/edit?usp=sharing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ni-f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ni-fg.ru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sewebinar@fincult.com" TargetMode="External"/><Relationship Id="rId20" Type="http://schemas.openxmlformats.org/officeDocument/2006/relationships/hyperlink" Target="https://dni-fg.ru/he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i-fg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ni-fg.ru/help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ni-fg.ru/otchet" TargetMode="External"/><Relationship Id="rId19" Type="http://schemas.openxmlformats.org/officeDocument/2006/relationships/hyperlink" Target="https://pensionf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i-fg.ru/otchet" TargetMode="External"/><Relationship Id="rId14" Type="http://schemas.openxmlformats.org/officeDocument/2006/relationships/hyperlink" Target="https://dni-fg.ru/help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7B-A7ED-40C5-9CBB-F4B506E2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user</cp:lastModifiedBy>
  <cp:revision>2</cp:revision>
  <cp:lastPrinted>2023-01-12T14:05:00Z</cp:lastPrinted>
  <dcterms:created xsi:type="dcterms:W3CDTF">2023-02-08T13:04:00Z</dcterms:created>
  <dcterms:modified xsi:type="dcterms:W3CDTF">2023-02-08T13:04:00Z</dcterms:modified>
</cp:coreProperties>
</file>